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2" w:lineRule="auto"/>
        <w:ind w:left="993"/>
        <w:rPr>
          <w:color w:val="000000"/>
          <w:sz w:val="25"/>
          <w:szCs w:val="25"/>
        </w:rPr>
      </w:pPr>
      <w:r w:rsidDel="00000000" w:rsidR="00000000" w:rsidRPr="00000000">
        <w:rPr>
          <w:color w:val="000000"/>
          <w:sz w:val="3"/>
          <w:szCs w:val="3"/>
        </w:rPr>
        <mc:AlternateContent>
          <mc:Choice Requires="wpg">
            <w:drawing>
              <wp:inline distB="0" distT="0" distL="114300" distR="114300">
                <wp:extent cx="5735320" cy="20320"/>
                <wp:effectExtent b="0" l="0" r="0" t="0"/>
                <wp:docPr id="3" name=""/>
                <a:graphic>
                  <a:graphicData uri="http://schemas.microsoft.com/office/word/2010/wordprocessingGroup">
                    <wpg:wgp>
                      <wpg:cNvGrpSpPr/>
                      <wpg:grpSpPr>
                        <a:xfrm>
                          <a:off x="2478340" y="3769840"/>
                          <a:ext cx="5735320" cy="20320"/>
                          <a:chOff x="2478340" y="3769840"/>
                          <a:chExt cx="5735320" cy="20320"/>
                        </a:xfrm>
                      </wpg:grpSpPr>
                      <wpg:grpSp>
                        <wpg:cNvGrpSpPr/>
                        <wpg:grpSpPr>
                          <a:xfrm>
                            <a:off x="2478340" y="3769840"/>
                            <a:ext cx="5735320" cy="20320"/>
                            <a:chOff x="2478340" y="3769840"/>
                            <a:chExt cx="5735300" cy="20320"/>
                          </a:xfrm>
                        </wpg:grpSpPr>
                        <wps:wsp>
                          <wps:cNvSpPr/>
                          <wps:cNvPr id="3" name="Shape 3"/>
                          <wps:spPr>
                            <a:xfrm>
                              <a:off x="2478340" y="3769840"/>
                              <a:ext cx="5735300" cy="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78340" y="3769840"/>
                              <a:ext cx="5735300" cy="20320"/>
                              <a:chOff x="0" y="0"/>
                              <a:chExt cx="5735300" cy="20320"/>
                            </a:xfrm>
                          </wpg:grpSpPr>
                          <wps:wsp>
                            <wps:cNvSpPr/>
                            <wps:cNvPr id="18" name="Shape 18"/>
                            <wps:spPr>
                              <a:xfrm>
                                <a:off x="0" y="0"/>
                                <a:ext cx="5735300" cy="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160"/>
                                <a:ext cx="5734050" cy="0"/>
                              </a:xfrm>
                              <a:prstGeom prst="straightConnector1">
                                <a:avLst/>
                              </a:prstGeom>
                              <a:solidFill>
                                <a:srgbClr val="FFFFFF"/>
                              </a:solidFill>
                              <a:ln cap="flat" cmpd="sng" w="19800">
                                <a:solidFill>
                                  <a:srgbClr val="9F9F9F"/>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5731510" y="2540"/>
                                <a:ext cx="3175" cy="1714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3175" cy="20320"/>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8415"/>
                                <a:ext cx="5734050" cy="0"/>
                              </a:xfrm>
                              <a:prstGeom prst="straightConnector1">
                                <a:avLst/>
                              </a:prstGeom>
                              <a:solidFill>
                                <a:srgbClr val="FFFFFF"/>
                              </a:solid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735320" cy="20320"/>
                <wp:effectExtent b="0" l="0" r="0" t="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735320" cy="203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084"/>
        <w:rPr>
          <w:color w:val="000000"/>
          <w:sz w:val="3"/>
          <w:szCs w:val="3"/>
        </w:rPr>
      </w:pPr>
      <w:r w:rsidDel="00000000" w:rsidR="00000000" w:rsidRPr="00000000">
        <w:rPr>
          <w:rtl w:val="0"/>
        </w:rPr>
      </w:r>
    </w:p>
    <w:p w:rsidR="00000000" w:rsidDel="00000000" w:rsidP="00000000" w:rsidRDefault="00000000" w:rsidRPr="00000000" w14:paraId="00000003">
      <w:pPr>
        <w:pStyle w:val="Heading2"/>
        <w:spacing w:before="87" w:lineRule="auto"/>
        <w:ind w:left="993"/>
        <w:rPr/>
      </w:pPr>
      <w:r w:rsidDel="00000000" w:rsidR="00000000" w:rsidRPr="00000000">
        <w:rPr>
          <w:rtl w:val="0"/>
        </w:rPr>
        <w:t xml:space="preserve">URENBRIEFJE</w:t>
      </w:r>
    </w:p>
    <w:p w:rsidR="00000000" w:rsidDel="00000000" w:rsidP="00000000" w:rsidRDefault="00000000" w:rsidRPr="00000000" w14:paraId="00000004">
      <w:pPr>
        <w:spacing w:before="44" w:line="271" w:lineRule="auto"/>
        <w:ind w:left="993" w:right="855"/>
        <w:rPr>
          <w:i w:val="1"/>
          <w:sz w:val="16"/>
          <w:szCs w:val="16"/>
        </w:rPr>
      </w:pPr>
      <w:r w:rsidDel="00000000" w:rsidR="00000000" w:rsidRPr="00000000">
        <w:rPr>
          <w:i w:val="1"/>
          <w:sz w:val="16"/>
          <w:szCs w:val="16"/>
          <w:rtl w:val="0"/>
        </w:rPr>
        <w:t xml:space="preserve">Vul dit in, laat door het afdelingshoofd </w:t>
      </w:r>
      <w:r w:rsidDel="00000000" w:rsidR="00000000" w:rsidRPr="00000000">
        <w:rPr>
          <w:i w:val="1"/>
          <w:color w:val="ff0000"/>
          <w:sz w:val="16"/>
          <w:szCs w:val="16"/>
          <w:rtl w:val="0"/>
        </w:rPr>
        <w:t xml:space="preserve">aftekenen</w:t>
      </w:r>
      <w:r w:rsidDel="00000000" w:rsidR="00000000" w:rsidRPr="00000000">
        <w:rPr>
          <w:i w:val="1"/>
          <w:sz w:val="16"/>
          <w:szCs w:val="16"/>
          <w:rtl w:val="0"/>
        </w:rPr>
        <w:t xml:space="preserve"> en de scan of foto e-mailen naar: </w:t>
      </w:r>
      <w:hyperlink r:id="rId7">
        <w:r w:rsidDel="00000000" w:rsidR="00000000" w:rsidRPr="00000000">
          <w:rPr>
            <w:i w:val="1"/>
            <w:color w:val="1054cc"/>
            <w:sz w:val="16"/>
            <w:szCs w:val="16"/>
            <w:u w:val="single"/>
            <w:rtl w:val="0"/>
          </w:rPr>
          <w:t xml:space="preserve">facturatie@nexuszorg.n</w:t>
        </w:r>
      </w:hyperlink>
      <w:hyperlink r:id="rId8">
        <w:r w:rsidDel="00000000" w:rsidR="00000000" w:rsidRPr="00000000">
          <w:rPr>
            <w:i w:val="1"/>
            <w:color w:val="1054cc"/>
            <w:sz w:val="16"/>
            <w:szCs w:val="16"/>
            <w:rtl w:val="0"/>
          </w:rPr>
          <w:t xml:space="preserve">l. </w:t>
        </w:r>
      </w:hyperlink>
      <w:r w:rsidDel="00000000" w:rsidR="00000000" w:rsidRPr="00000000">
        <w:rPr>
          <w:i w:val="1"/>
          <w:sz w:val="16"/>
          <w:szCs w:val="16"/>
          <w:rtl w:val="0"/>
        </w:rPr>
        <w:t xml:space="preserve">NexusZorg stuurt op basis van een volledig ingevuld urenregistratie dan de factuur namens jouw bedrijf naar de instelling, je krijgt een cc.</w:t>
      </w:r>
    </w:p>
    <w:p w:rsidR="00000000" w:rsidDel="00000000" w:rsidP="00000000" w:rsidRDefault="00000000" w:rsidRPr="00000000" w14:paraId="00000005">
      <w:pPr>
        <w:spacing w:before="44" w:line="271" w:lineRule="auto"/>
        <w:ind w:left="993" w:right="855"/>
        <w:rPr>
          <w:i w:val="1"/>
          <w:sz w:val="16"/>
          <w:szCs w:val="16"/>
        </w:rPr>
      </w:pPr>
      <w:r w:rsidDel="00000000" w:rsidR="00000000" w:rsidRPr="00000000">
        <w:rPr>
          <w:rtl w:val="0"/>
        </w:rPr>
      </w:r>
    </w:p>
    <w:tbl>
      <w:tblPr>
        <w:tblStyle w:val="Table1"/>
        <w:tblW w:w="8522.0" w:type="dxa"/>
        <w:jc w:val="left"/>
        <w:tblInd w:w="110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4351"/>
        <w:gridCol w:w="4171"/>
        <w:tblGridChange w:id="0">
          <w:tblGrid>
            <w:gridCol w:w="4351"/>
            <w:gridCol w:w="4171"/>
          </w:tblGrid>
        </w:tblGridChange>
      </w:tblGrid>
      <w:tr>
        <w:tc>
          <w:tcPr/>
          <w:p w:rsidR="00000000" w:rsidDel="00000000" w:rsidP="00000000" w:rsidRDefault="00000000" w:rsidRPr="00000000" w14:paraId="00000006">
            <w:pPr>
              <w:spacing w:before="44" w:line="271" w:lineRule="auto"/>
              <w:ind w:right="855"/>
              <w:rPr>
                <w:sz w:val="16"/>
                <w:szCs w:val="16"/>
              </w:rPr>
            </w:pPr>
            <w:r w:rsidDel="00000000" w:rsidR="00000000" w:rsidRPr="00000000">
              <w:rPr>
                <w:sz w:val="16"/>
                <w:szCs w:val="16"/>
                <w:rtl w:val="0"/>
              </w:rPr>
              <w:t xml:space="preserve">Naam Instelling:</w:t>
            </w:r>
          </w:p>
        </w:tc>
        <w:tc>
          <w:tcPr/>
          <w:p w:rsidR="00000000" w:rsidDel="00000000" w:rsidP="00000000" w:rsidRDefault="00000000" w:rsidRPr="00000000" w14:paraId="00000007">
            <w:pPr>
              <w:spacing w:before="44" w:line="271" w:lineRule="auto"/>
              <w:ind w:right="855"/>
              <w:rPr>
                <w:sz w:val="16"/>
                <w:szCs w:val="16"/>
              </w:rPr>
            </w:pPr>
            <w:r w:rsidDel="00000000" w:rsidR="00000000" w:rsidRPr="00000000">
              <w:rPr>
                <w:sz w:val="16"/>
                <w:szCs w:val="16"/>
                <w:rtl w:val="0"/>
              </w:rPr>
              <w:t xml:space="preserve">Naam ZZP-er:</w:t>
            </w:r>
          </w:p>
        </w:tc>
      </w:tr>
      <w:tr>
        <w:tc>
          <w:tcPr/>
          <w:p w:rsidR="00000000" w:rsidDel="00000000" w:rsidP="00000000" w:rsidRDefault="00000000" w:rsidRPr="00000000" w14:paraId="00000008">
            <w:pPr>
              <w:spacing w:before="44" w:line="271" w:lineRule="auto"/>
              <w:ind w:right="855"/>
              <w:rPr>
                <w:sz w:val="16"/>
                <w:szCs w:val="16"/>
              </w:rPr>
            </w:pPr>
            <w:r w:rsidDel="00000000" w:rsidR="00000000" w:rsidRPr="00000000">
              <w:rPr>
                <w:sz w:val="16"/>
                <w:szCs w:val="16"/>
                <w:rtl w:val="0"/>
              </w:rPr>
              <w:t xml:space="preserve">Kostenplaats/Afdeling:</w:t>
            </w:r>
          </w:p>
        </w:tc>
        <w:tc>
          <w:tcPr/>
          <w:p w:rsidR="00000000" w:rsidDel="00000000" w:rsidP="00000000" w:rsidRDefault="00000000" w:rsidRPr="00000000" w14:paraId="00000009">
            <w:pPr>
              <w:spacing w:before="44" w:line="271" w:lineRule="auto"/>
              <w:ind w:right="855"/>
              <w:rPr>
                <w:sz w:val="16"/>
                <w:szCs w:val="16"/>
              </w:rPr>
            </w:pPr>
            <w:r w:rsidDel="00000000" w:rsidR="00000000" w:rsidRPr="00000000">
              <w:rPr>
                <w:sz w:val="16"/>
                <w:szCs w:val="16"/>
                <w:rtl w:val="0"/>
              </w:rPr>
              <w:t xml:space="preserve">E-mailadres ZZP-er:</w:t>
            </w:r>
          </w:p>
        </w:tc>
      </w:tr>
      <w:tr>
        <w:tc>
          <w:tcPr/>
          <w:p w:rsidR="00000000" w:rsidDel="00000000" w:rsidP="00000000" w:rsidRDefault="00000000" w:rsidRPr="00000000" w14:paraId="0000000A">
            <w:pPr>
              <w:spacing w:before="44" w:line="271" w:lineRule="auto"/>
              <w:ind w:right="855"/>
              <w:rPr>
                <w:sz w:val="16"/>
                <w:szCs w:val="16"/>
              </w:rPr>
            </w:pPr>
            <w:r w:rsidDel="00000000" w:rsidR="00000000" w:rsidRPr="00000000">
              <w:rPr>
                <w:sz w:val="16"/>
                <w:szCs w:val="16"/>
                <w:rtl w:val="0"/>
              </w:rPr>
              <w:t xml:space="preserve">Opdrachtnummer:</w:t>
            </w:r>
          </w:p>
        </w:tc>
        <w:tc>
          <w:tcPr/>
          <w:p w:rsidR="00000000" w:rsidDel="00000000" w:rsidP="00000000" w:rsidRDefault="00000000" w:rsidRPr="00000000" w14:paraId="0000000B">
            <w:pPr>
              <w:spacing w:before="44" w:line="271" w:lineRule="auto"/>
              <w:ind w:right="855"/>
              <w:rPr>
                <w:sz w:val="16"/>
                <w:szCs w:val="16"/>
              </w:rPr>
            </w:pPr>
            <w:r w:rsidDel="00000000" w:rsidR="00000000" w:rsidRPr="00000000">
              <w:rPr>
                <w:sz w:val="16"/>
                <w:szCs w:val="16"/>
                <w:rtl w:val="0"/>
              </w:rPr>
              <w:t xml:space="preserve">Tel. Nr. ZZP-er:</w:t>
            </w:r>
          </w:p>
        </w:tc>
      </w:tr>
      <w:tr>
        <w:tc>
          <w:tcPr/>
          <w:p w:rsidR="00000000" w:rsidDel="00000000" w:rsidP="00000000" w:rsidRDefault="00000000" w:rsidRPr="00000000" w14:paraId="0000000C">
            <w:pPr>
              <w:spacing w:before="44" w:line="271" w:lineRule="auto"/>
              <w:ind w:left="993" w:right="855"/>
              <w:rPr>
                <w:i w:val="1"/>
                <w:sz w:val="16"/>
                <w:szCs w:val="16"/>
              </w:rPr>
            </w:pPr>
            <w:r w:rsidDel="00000000" w:rsidR="00000000" w:rsidRPr="00000000">
              <w:rPr>
                <w:rtl w:val="0"/>
              </w:rPr>
            </w:r>
          </w:p>
        </w:tc>
        <w:tc>
          <w:tcPr/>
          <w:p w:rsidR="00000000" w:rsidDel="00000000" w:rsidP="00000000" w:rsidRDefault="00000000" w:rsidRPr="00000000" w14:paraId="0000000D">
            <w:pPr>
              <w:spacing w:before="44" w:line="271" w:lineRule="auto"/>
              <w:ind w:left="993" w:right="855"/>
              <w:rPr>
                <w:i w:val="1"/>
                <w:sz w:val="16"/>
                <w:szCs w:val="16"/>
              </w:rPr>
            </w:pPr>
            <w:r w:rsidDel="00000000" w:rsidR="00000000" w:rsidRPr="00000000">
              <w:rPr>
                <w:rtl w:val="0"/>
              </w:rPr>
            </w:r>
          </w:p>
        </w:tc>
      </w:tr>
    </w:tbl>
    <w:p w:rsidR="00000000" w:rsidDel="00000000" w:rsidP="00000000" w:rsidRDefault="00000000" w:rsidRPr="00000000" w14:paraId="0000000E">
      <w:pPr>
        <w:spacing w:before="44" w:line="271" w:lineRule="auto"/>
        <w:ind w:left="993" w:right="855"/>
        <w:rPr>
          <w:i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F">
      <w:pPr>
        <w:tabs>
          <w:tab w:val="left" w:pos="3315"/>
          <w:tab w:val="left" w:pos="5721"/>
        </w:tabs>
        <w:ind w:left="1340"/>
        <w:rPr>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3" w:lineRule="auto"/>
        <w:rPr>
          <w:i w:val="1"/>
          <w:color w:val="000000"/>
          <w:sz w:val="16"/>
          <w:szCs w:val="16"/>
        </w:rPr>
      </w:pPr>
      <w:r w:rsidDel="00000000" w:rsidR="00000000" w:rsidRPr="00000000">
        <w:rPr>
          <w:rtl w:val="0"/>
        </w:rPr>
      </w:r>
    </w:p>
    <w:tbl>
      <w:tblPr>
        <w:tblStyle w:val="Table2"/>
        <w:tblW w:w="9197.0" w:type="dxa"/>
        <w:jc w:val="left"/>
        <w:tblInd w:w="103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93"/>
        <w:gridCol w:w="1039"/>
        <w:gridCol w:w="920"/>
        <w:gridCol w:w="807"/>
        <w:gridCol w:w="1020"/>
        <w:gridCol w:w="811"/>
        <w:gridCol w:w="1349"/>
        <w:gridCol w:w="2358"/>
        <w:tblGridChange w:id="0">
          <w:tblGrid>
            <w:gridCol w:w="893"/>
            <w:gridCol w:w="1039"/>
            <w:gridCol w:w="920"/>
            <w:gridCol w:w="807"/>
            <w:gridCol w:w="1020"/>
            <w:gridCol w:w="811"/>
            <w:gridCol w:w="1349"/>
            <w:gridCol w:w="2358"/>
          </w:tblGrid>
        </w:tblGridChange>
      </w:tblGrid>
      <w:tr>
        <w:trPr>
          <w:trHeight w:val="680" w:hRule="atLeast"/>
        </w:trPr>
        <w:tc>
          <w:tcPr>
            <w:tcBorders>
              <w:left w:color="000000" w:space="0" w:sz="12"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57" w:lineRule="auto"/>
              <w:ind w:left="18"/>
              <w:rPr>
                <w:b w:val="1"/>
                <w:color w:val="000000"/>
                <w:sz w:val="16"/>
                <w:szCs w:val="16"/>
              </w:rPr>
            </w:pPr>
            <w:r w:rsidDel="00000000" w:rsidR="00000000" w:rsidRPr="00000000">
              <w:rPr>
                <w:b w:val="1"/>
                <w:color w:val="000000"/>
                <w:sz w:val="16"/>
                <w:szCs w:val="16"/>
                <w:rtl w:val="0"/>
              </w:rPr>
              <w:t xml:space="preserve">Datum</w:t>
            </w:r>
          </w:p>
        </w:tc>
        <w:tc>
          <w:tcPr>
            <w:tcBorders>
              <w:right w:color="000000" w:space="0" w:sz="12"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7" w:lineRule="auto"/>
              <w:ind w:left="30"/>
              <w:rPr>
                <w:b w:val="1"/>
                <w:color w:val="000000"/>
                <w:sz w:val="13"/>
                <w:szCs w:val="13"/>
              </w:rPr>
            </w:pPr>
            <w:r w:rsidDel="00000000" w:rsidR="00000000" w:rsidRPr="00000000">
              <w:rPr>
                <w:b w:val="1"/>
                <w:color w:val="000000"/>
                <w:sz w:val="16"/>
                <w:szCs w:val="16"/>
                <w:rtl w:val="0"/>
              </w:rPr>
              <w:t xml:space="preserve">Begintijd</w:t>
            </w:r>
            <w:r w:rsidDel="00000000" w:rsidR="00000000" w:rsidRPr="00000000">
              <w:rPr>
                <w:b w:val="1"/>
                <w:color w:val="000000"/>
                <w:sz w:val="21"/>
                <w:szCs w:val="21"/>
                <w:vertAlign w:val="superscript"/>
                <w:rtl w:val="0"/>
              </w:rPr>
              <w:t xml:space="preserve">1</w:t>
            </w: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7" w:lineRule="auto"/>
              <w:ind w:left="114"/>
              <w:rPr>
                <w:b w:val="1"/>
                <w:color w:val="000000"/>
                <w:sz w:val="13"/>
                <w:szCs w:val="13"/>
              </w:rPr>
            </w:pPr>
            <w:r w:rsidDel="00000000" w:rsidR="00000000" w:rsidRPr="00000000">
              <w:rPr>
                <w:b w:val="1"/>
                <w:color w:val="000000"/>
                <w:sz w:val="16"/>
                <w:szCs w:val="16"/>
                <w:rtl w:val="0"/>
              </w:rPr>
              <w:t xml:space="preserve">Eindtijd</w:t>
            </w:r>
            <w:r w:rsidDel="00000000" w:rsidR="00000000" w:rsidRPr="00000000">
              <w:rPr>
                <w:b w:val="1"/>
                <w:color w:val="000000"/>
                <w:sz w:val="21"/>
                <w:szCs w:val="21"/>
                <w:vertAlign w:val="superscript"/>
                <w:rtl w:val="0"/>
              </w:rPr>
              <w:t xml:space="preserve">1</w:t>
            </w:r>
            <w:r w:rsidDel="00000000" w:rsidR="00000000" w:rsidRPr="00000000">
              <w:rPr>
                <w:rtl w:val="0"/>
              </w:rPr>
            </w:r>
          </w:p>
        </w:tc>
        <w:tc>
          <w:tcPr>
            <w:tcBorders>
              <w:left w:color="000000" w:space="0" w:sz="12"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3" w:lineRule="auto"/>
              <w:ind w:left="27" w:right="-29"/>
              <w:rPr>
                <w:b w:val="1"/>
                <w:color w:val="000000"/>
                <w:sz w:val="16"/>
                <w:szCs w:val="16"/>
              </w:rPr>
            </w:pPr>
            <w:r w:rsidDel="00000000" w:rsidR="00000000" w:rsidRPr="00000000">
              <w:rPr>
                <w:b w:val="1"/>
                <w:color w:val="000000"/>
                <w:sz w:val="16"/>
                <w:szCs w:val="16"/>
                <w:rtl w:val="0"/>
              </w:rPr>
              <w:t xml:space="preserve">Pauze</w:t>
            </w:r>
            <w:r w:rsidDel="00000000" w:rsidR="00000000" w:rsidRPr="00000000">
              <w:rPr>
                <w:b w:val="1"/>
                <w:color w:val="000000"/>
                <w:sz w:val="21"/>
                <w:szCs w:val="21"/>
                <w:vertAlign w:val="superscript"/>
                <w:rtl w:val="0"/>
              </w:rPr>
              <w:t xml:space="preserve">2</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49" w:lineRule="auto"/>
              <w:ind w:left="65" w:hanging="58"/>
              <w:rPr>
                <w:b w:val="1"/>
                <w:color w:val="000000"/>
                <w:sz w:val="16"/>
                <w:szCs w:val="16"/>
              </w:rPr>
            </w:pPr>
            <w:r w:rsidDel="00000000" w:rsidR="00000000" w:rsidRPr="00000000">
              <w:rPr>
                <w:b w:val="1"/>
                <w:color w:val="000000"/>
                <w:sz w:val="16"/>
                <w:szCs w:val="16"/>
                <w:rtl w:val="0"/>
              </w:rPr>
              <w:t xml:space="preserve">Totaal werktijd</w:t>
            </w:r>
            <w:r w:rsidDel="00000000" w:rsidR="00000000" w:rsidRPr="00000000">
              <w:rPr>
                <w:b w:val="1"/>
                <w:color w:val="000000"/>
                <w:sz w:val="16"/>
                <w:szCs w:val="16"/>
                <w:vertAlign w:val="superscript"/>
                <w:rtl w:val="0"/>
              </w:rPr>
              <w:t xml:space="preserve">3</w:t>
            </w: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54" w:lineRule="auto"/>
              <w:ind w:left="45" w:right="-44" w:hanging="40"/>
              <w:rPr>
                <w:b w:val="1"/>
                <w:color w:val="000000"/>
                <w:sz w:val="13"/>
                <w:szCs w:val="13"/>
              </w:rPr>
            </w:pPr>
            <w:r w:rsidDel="00000000" w:rsidR="00000000" w:rsidRPr="00000000">
              <w:rPr>
                <w:b w:val="1"/>
                <w:color w:val="000000"/>
                <w:sz w:val="16"/>
                <w:szCs w:val="16"/>
                <w:rtl w:val="0"/>
              </w:rPr>
              <w:t xml:space="preserve">Werk-werk Km’s</w:t>
            </w:r>
            <w:r w:rsidDel="00000000" w:rsidR="00000000" w:rsidRPr="00000000">
              <w:rPr>
                <w:b w:val="1"/>
                <w:color w:val="000000"/>
                <w:vertAlign w:val="superscript"/>
                <w:rtl w:val="0"/>
              </w:rPr>
              <w:t xml:space="preserve">4</w:t>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7" w:lineRule="auto"/>
              <w:ind w:left="47"/>
              <w:rPr>
                <w:b w:val="1"/>
                <w:color w:val="000000"/>
                <w:sz w:val="13"/>
                <w:szCs w:val="13"/>
              </w:rPr>
            </w:pPr>
            <w:r w:rsidDel="00000000" w:rsidR="00000000" w:rsidRPr="00000000">
              <w:rPr>
                <w:b w:val="1"/>
                <w:color w:val="000000"/>
                <w:sz w:val="16"/>
                <w:szCs w:val="16"/>
                <w:rtl w:val="0"/>
              </w:rPr>
              <w:t xml:space="preserve">Opslag%</w:t>
            </w:r>
            <w:r w:rsidDel="00000000" w:rsidR="00000000" w:rsidRPr="00000000">
              <w:rPr>
                <w:b w:val="1"/>
                <w:color w:val="000000"/>
                <w:sz w:val="21"/>
                <w:szCs w:val="21"/>
                <w:vertAlign w:val="superscript"/>
                <w:rtl w:val="0"/>
              </w:rPr>
              <w:t xml:space="preserve">6</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109" w:lineRule="auto"/>
              <w:ind w:left="73"/>
              <w:rPr>
                <w:b w:val="1"/>
                <w:color w:val="000000"/>
                <w:sz w:val="10"/>
                <w:szCs w:val="10"/>
              </w:rPr>
            </w:pPr>
            <w:r w:rsidDel="00000000" w:rsidR="00000000" w:rsidRPr="00000000">
              <w:rPr>
                <w:b w:val="1"/>
                <w:color w:val="000000"/>
                <w:sz w:val="10"/>
                <w:szCs w:val="10"/>
                <w:rtl w:val="0"/>
              </w:rPr>
              <w:t xml:space="preserve">Onregelmatigheid</w:t>
            </w:r>
          </w:p>
        </w:tc>
        <w:tc>
          <w:tcPr>
            <w:tcBorders>
              <w:right w:color="000000" w:space="0" w:sz="12"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57" w:lineRule="auto"/>
              <w:ind w:left="84"/>
              <w:rPr>
                <w:b w:val="1"/>
                <w:color w:val="000000"/>
                <w:sz w:val="16"/>
                <w:szCs w:val="16"/>
              </w:rPr>
            </w:pPr>
            <w:r w:rsidDel="00000000" w:rsidR="00000000" w:rsidRPr="00000000">
              <w:rPr>
                <w:b w:val="1"/>
                <w:color w:val="000000"/>
                <w:sz w:val="16"/>
                <w:szCs w:val="16"/>
                <w:rtl w:val="0"/>
              </w:rPr>
              <w:t xml:space="preserve">Bijzonderheden en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37" w:lineRule="auto"/>
              <w:ind w:left="84" w:right="432"/>
              <w:rPr>
                <w:b w:val="1"/>
                <w:color w:val="000000"/>
                <w:sz w:val="16"/>
                <w:szCs w:val="16"/>
              </w:rPr>
            </w:pPr>
            <w:r w:rsidDel="00000000" w:rsidR="00000000" w:rsidRPr="00000000">
              <w:rPr>
                <w:b w:val="1"/>
                <w:color w:val="000000"/>
                <w:sz w:val="16"/>
                <w:szCs w:val="16"/>
                <w:rtl w:val="0"/>
              </w:rPr>
              <w:t xml:space="preserve">specifieke kostenplaats of afdeling</w:t>
            </w:r>
          </w:p>
        </w:tc>
      </w:tr>
      <w:tr>
        <w:trPr>
          <w:trHeight w:val="240" w:hRule="atLeast"/>
        </w:trPr>
        <w:tc>
          <w:tcPr>
            <w:tcBorders>
              <w:left w:color="000000" w:space="0" w:sz="12"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tcBorders>
              <w:left w:color="000000" w:space="0" w:sz="12"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12" w:val="single"/>
            </w:tcBorders>
          </w:tcPr>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r>
        <w:trPr>
          <w:trHeight w:val="240" w:hRule="atLeast"/>
        </w:trPr>
        <w:tc>
          <w:tcPr>
            <w:gridSpan w:val="4"/>
            <w:tcBorders>
              <w:left w:color="000000" w:space="0" w:sz="12"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before="15" w:lineRule="auto"/>
              <w:ind w:left="738"/>
              <w:rPr>
                <w:b w:val="1"/>
                <w:color w:val="000000"/>
                <w:sz w:val="16"/>
                <w:szCs w:val="16"/>
              </w:rPr>
            </w:pPr>
            <w:r w:rsidDel="00000000" w:rsidR="00000000" w:rsidRPr="00000000">
              <w:rPr>
                <w:b w:val="1"/>
                <w:color w:val="000000"/>
                <w:sz w:val="16"/>
                <w:szCs w:val="16"/>
                <w:rtl w:val="0"/>
              </w:rPr>
              <w:t xml:space="preserve">TOTAAL opgeteld</w:t>
            </w:r>
            <w:r w:rsidDel="00000000" w:rsidR="00000000" w:rsidRPr="00000000">
              <w:rPr>
                <w:b w:val="1"/>
                <w:color w:val="000000"/>
                <w:sz w:val="21"/>
                <w:szCs w:val="21"/>
                <w:vertAlign w:val="superscript"/>
                <w:rtl w:val="0"/>
              </w:rPr>
              <w:t xml:space="preserve">5 </w:t>
            </w:r>
            <w:r w:rsidDel="00000000" w:rsidR="00000000" w:rsidRPr="00000000">
              <w:rPr>
                <w:b w:val="1"/>
                <w:color w:val="000000"/>
                <w:sz w:val="16"/>
                <w:szCs w:val="16"/>
                <w:rtl w:val="0"/>
              </w:rPr>
              <w:t xml:space="preserve">:</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9" w:lineRule="auto"/>
        <w:rPr>
          <w:i w:val="1"/>
          <w:color w:val="000000"/>
          <w:sz w:val="14"/>
          <w:szCs w:val="1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127000</wp:posOffset>
                </wp:positionV>
                <wp:extent cx="5953125" cy="857250"/>
                <wp:effectExtent b="0" l="0" r="0" t="0"/>
                <wp:wrapTopAndBottom distB="0" distT="0"/>
                <wp:docPr id="1" name=""/>
                <a:graphic>
                  <a:graphicData uri="http://schemas.microsoft.com/office/word/2010/wordprocessingGroup">
                    <wpg:wgp>
                      <wpg:cNvGrpSpPr/>
                      <wpg:grpSpPr>
                        <a:xfrm>
                          <a:off x="2369438" y="3351375"/>
                          <a:ext cx="5953125" cy="857250"/>
                          <a:chOff x="2369438" y="3351375"/>
                          <a:chExt cx="5953125" cy="857250"/>
                        </a:xfrm>
                      </wpg:grpSpPr>
                      <wpg:grpSp>
                        <wpg:cNvGrpSpPr/>
                        <wpg:grpSpPr>
                          <a:xfrm>
                            <a:off x="2369438" y="3351375"/>
                            <a:ext cx="5953125" cy="857250"/>
                            <a:chOff x="0" y="0"/>
                            <a:chExt cx="5775960" cy="577850"/>
                          </a:xfrm>
                        </wpg:grpSpPr>
                        <wps:wsp>
                          <wps:cNvSpPr/>
                          <wps:cNvPr id="3" name="Shape 3"/>
                          <wps:spPr>
                            <a:xfrm>
                              <a:off x="0" y="0"/>
                              <a:ext cx="5775950" cy="577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2700" y="5715"/>
                              <a:ext cx="5749925" cy="0"/>
                            </a:xfrm>
                            <a:prstGeom prst="straightConnector1">
                              <a:avLst/>
                            </a:prstGeom>
                            <a:solidFill>
                              <a:srgbClr val="FFFFFF"/>
                            </a:solidFill>
                            <a:ln cap="flat" cmpd="sng" w="121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350" y="635"/>
                              <a:ext cx="0" cy="577215"/>
                            </a:xfrm>
                            <a:prstGeom prst="straightConnector1">
                              <a:avLst/>
                            </a:prstGeom>
                            <a:solidFill>
                              <a:srgbClr val="FFFFFF"/>
                            </a:solidFill>
                            <a:ln cap="flat" cmpd="sng" w="1295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35" y="572135"/>
                              <a:ext cx="5775325" cy="0"/>
                            </a:xfrm>
                            <a:prstGeom prst="straightConnector1">
                              <a:avLst/>
                            </a:prstGeom>
                            <a:solidFill>
                              <a:srgbClr val="FFFFFF"/>
                            </a:solidFill>
                            <a:ln cap="flat" cmpd="sng" w="121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69610" y="635"/>
                              <a:ext cx="0" cy="577215"/>
                            </a:xfrm>
                            <a:prstGeom prst="straightConnector1">
                              <a:avLst/>
                            </a:prstGeom>
                            <a:solidFill>
                              <a:srgbClr val="FFFFFF"/>
                            </a:solidFill>
                            <a:ln cap="flat" cmpd="sng" w="1217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2421890" y="52655"/>
                              <a:ext cx="2236470" cy="355832"/>
                            </a:xfrm>
                            <a:custGeom>
                              <a:rect b="b" l="l" r="r" t="t"/>
                              <a:pathLst>
                                <a:path extrusionOk="0" h="106680" w="2236470">
                                  <a:moveTo>
                                    <a:pt x="0" y="0"/>
                                  </a:moveTo>
                                  <a:lnTo>
                                    <a:pt x="0" y="106680"/>
                                  </a:lnTo>
                                  <a:lnTo>
                                    <a:pt x="2236470" y="106680"/>
                                  </a:lnTo>
                                  <a:lnTo>
                                    <a:pt x="2236470" y="0"/>
                                  </a:lnTo>
                                  <a:close/>
                                </a:path>
                              </a:pathLst>
                            </a:custGeom>
                            <a:solidFill>
                              <a:srgbClr val="FFFFFF"/>
                            </a:solid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Handtekening voor akkoord door instelling (verplicht)</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127000</wp:posOffset>
                </wp:positionV>
                <wp:extent cx="5953125" cy="857250"/>
                <wp:effectExtent b="0" l="0" r="0" t="0"/>
                <wp:wrapTopAndBottom distB="0" distT="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53125" cy="857250"/>
                        </a:xfrm>
                        <a:prstGeom prst="rect"/>
                        <a:ln/>
                      </pic:spPr>
                    </pic:pic>
                  </a:graphicData>
                </a:graphic>
              </wp:anchor>
            </w:drawing>
          </mc:Fallback>
        </mc:AlternateContent>
      </w:r>
    </w:p>
    <w:tbl>
      <w:tblPr>
        <w:tblStyle w:val="Table3"/>
        <w:tblW w:w="32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5"/>
        <w:tblGridChange w:id="0">
          <w:tblGrid>
            <w:gridCol w:w="3235"/>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rPr>
                <w:sz w:val="16"/>
                <w:szCs w:val="16"/>
              </w:rPr>
            </w:pPr>
            <w:r w:rsidDel="00000000" w:rsidR="00000000" w:rsidRPr="00000000">
              <w:rPr>
                <w:sz w:val="16"/>
                <w:szCs w:val="16"/>
                <w:rtl w:val="0"/>
              </w:rPr>
              <w:t xml:space="preserve">Geaccordeerd door:</w:t>
            </w:r>
          </w:p>
          <w:p w:rsidR="00000000" w:rsidDel="00000000" w:rsidP="00000000" w:rsidRDefault="00000000" w:rsidRPr="00000000" w14:paraId="000000BD">
            <w:pPr>
              <w:rPr/>
            </w:pPr>
            <w:r w:rsidDel="00000000" w:rsidR="00000000" w:rsidRPr="00000000">
              <w:rPr>
                <w:sz w:val="16"/>
                <w:szCs w:val="16"/>
                <w:rtl w:val="0"/>
              </w:rPr>
              <w:t xml:space="preserve">Functie:</w:t>
            </w:r>
            <w:r w:rsidDel="00000000" w:rsidR="00000000" w:rsidRPr="00000000">
              <w:rPr>
                <w:rtl w:val="0"/>
              </w:rPr>
            </w:r>
          </w:p>
        </w:tc>
      </w:tr>
    </w:tbl>
    <w:p w:rsidR="00000000" w:rsidDel="00000000" w:rsidP="00000000" w:rsidRDefault="00000000" w:rsidRPr="00000000" w14:paraId="000000BE">
      <w:pPr>
        <w:tabs>
          <w:tab w:val="left" w:pos="6027"/>
        </w:tabs>
        <w:spacing w:before="95" w:lineRule="auto"/>
        <w:ind w:left="0" w:firstLine="0"/>
        <w:rPr>
          <w:sz w:val="15"/>
          <w:szCs w:val="15"/>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9527"/>
        <w:rPr>
          <w:color w:val="000000"/>
          <w:sz w:val="2"/>
          <w:szCs w:val="2"/>
        </w:rPr>
      </w:pPr>
      <w:r w:rsidDel="00000000" w:rsidR="00000000" w:rsidRPr="00000000">
        <w:rPr>
          <w:color w:val="000000"/>
          <w:sz w:val="2"/>
          <w:szCs w:val="2"/>
        </w:rPr>
        <w:drawing>
          <wp:inline distB="0" distT="0" distL="114300" distR="114300">
            <wp:extent cx="31750" cy="6985"/>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750" cy="698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3" w:lineRule="auto"/>
        <w:rPr>
          <w:color w:val="000000"/>
          <w:sz w:val="11"/>
          <w:szCs w:val="11"/>
        </w:rPr>
      </w:pPr>
      <w:r w:rsidDel="00000000" w:rsidR="00000000" w:rsidRPr="00000000">
        <w:rPr>
          <w:rtl w:val="0"/>
        </w:rPr>
      </w:r>
    </w:p>
    <w:p w:rsidR="00000000" w:rsidDel="00000000" w:rsidP="00000000" w:rsidRDefault="00000000" w:rsidRPr="00000000" w14:paraId="000000C1">
      <w:pPr>
        <w:spacing w:before="95" w:lineRule="auto"/>
        <w:ind w:left="1100"/>
        <w:rPr>
          <w:sz w:val="16"/>
          <w:szCs w:val="16"/>
        </w:rPr>
      </w:pPr>
      <w:r w:rsidDel="00000000" w:rsidR="00000000" w:rsidRPr="00000000">
        <w:rPr>
          <w:sz w:val="16"/>
          <w:szCs w:val="16"/>
          <w:rtl w:val="0"/>
        </w:rPr>
        <w:t xml:space="preserve">[ ]  Ja, ik wil graag mijn factuur via [ ] </w:t>
      </w:r>
      <w:r w:rsidDel="00000000" w:rsidR="00000000" w:rsidRPr="00000000">
        <w:rPr>
          <w:b w:val="1"/>
          <w:sz w:val="16"/>
          <w:szCs w:val="16"/>
          <w:rtl w:val="0"/>
        </w:rPr>
        <w:t xml:space="preserve">payfix </w:t>
      </w:r>
      <w:r w:rsidDel="00000000" w:rsidR="00000000" w:rsidRPr="00000000">
        <w:rPr>
          <w:sz w:val="16"/>
          <w:szCs w:val="16"/>
          <w:rtl w:val="0"/>
        </w:rPr>
        <w:t xml:space="preserve">of [ ] </w:t>
      </w:r>
      <w:r w:rsidDel="00000000" w:rsidR="00000000" w:rsidRPr="00000000">
        <w:rPr>
          <w:b w:val="1"/>
          <w:sz w:val="16"/>
          <w:szCs w:val="16"/>
          <w:rtl w:val="0"/>
        </w:rPr>
        <w:t xml:space="preserve">freelance factoring </w:t>
      </w:r>
      <w:r w:rsidDel="00000000" w:rsidR="00000000" w:rsidRPr="00000000">
        <w:rPr>
          <w:sz w:val="16"/>
          <w:szCs w:val="16"/>
          <w:rtl w:val="0"/>
        </w:rPr>
        <w:t xml:space="preserve">voorgefinancierd krijgen. Hier zijn kosten aan verbonden, en vraag hiervoor zelf een offerte aan. De factuur die NexusZorg namens mij opstelt dien ik daarvoor zelf bij deze partij in.</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8" w:lineRule="auto"/>
        <w:rPr>
          <w:color w:val="000000"/>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114300</wp:posOffset>
                </wp:positionV>
                <wp:extent cx="5823585" cy="21590"/>
                <wp:effectExtent b="0" l="0" r="0" t="0"/>
                <wp:wrapTopAndBottom distB="0" distT="0"/>
                <wp:docPr id="4" name=""/>
                <a:graphic>
                  <a:graphicData uri="http://schemas.microsoft.com/office/word/2010/wordprocessingGroup">
                    <wpg:wgp>
                      <wpg:cNvGrpSpPr/>
                      <wpg:grpSpPr>
                        <a:xfrm>
                          <a:off x="2434208" y="3769205"/>
                          <a:ext cx="5823585" cy="21590"/>
                          <a:chOff x="2434208" y="3769205"/>
                          <a:chExt cx="5823585" cy="21590"/>
                        </a:xfrm>
                      </wpg:grpSpPr>
                      <wpg:grpSp>
                        <wpg:cNvGrpSpPr/>
                        <wpg:grpSpPr>
                          <a:xfrm>
                            <a:off x="2434208" y="3769205"/>
                            <a:ext cx="5823585" cy="21590"/>
                            <a:chOff x="2650108" y="3769205"/>
                            <a:chExt cx="5823575" cy="21575"/>
                          </a:xfrm>
                        </wpg:grpSpPr>
                        <wps:wsp>
                          <wps:cNvSpPr/>
                          <wps:cNvPr id="3" name="Shape 3"/>
                          <wps:spPr>
                            <a:xfrm>
                              <a:off x="2650108" y="3769205"/>
                              <a:ext cx="5823575" cy="2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50108" y="3769205"/>
                              <a:ext cx="5823575" cy="21575"/>
                              <a:chOff x="0" y="0"/>
                              <a:chExt cx="5823575" cy="21575"/>
                            </a:xfrm>
                          </wpg:grpSpPr>
                          <wps:wsp>
                            <wps:cNvSpPr/>
                            <wps:cNvPr id="25" name="Shape 25"/>
                            <wps:spPr>
                              <a:xfrm>
                                <a:off x="0" y="0"/>
                                <a:ext cx="5823575" cy="2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9525"/>
                                <a:ext cx="5822950" cy="0"/>
                              </a:xfrm>
                              <a:prstGeom prst="straightConnector1">
                                <a:avLst/>
                              </a:prstGeom>
                              <a:solidFill>
                                <a:srgbClr val="FFFFFF"/>
                              </a:solidFill>
                              <a:ln cap="flat" cmpd="sng" w="19050">
                                <a:solidFill>
                                  <a:srgbClr val="9F9F9F"/>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5819775" y="4445"/>
                                <a:ext cx="3175" cy="16510"/>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3175" cy="20955"/>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9685"/>
                                <a:ext cx="5822950" cy="0"/>
                              </a:xfrm>
                              <a:prstGeom prst="straightConnector1">
                                <a:avLst/>
                              </a:prstGeom>
                              <a:solidFill>
                                <a:srgbClr val="FFFFFF"/>
                              </a:solid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114300</wp:posOffset>
                </wp:positionV>
                <wp:extent cx="5823585" cy="2159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5823585" cy="21590"/>
                        </a:xfrm>
                        <a:prstGeom prst="rect"/>
                        <a:ln/>
                      </pic:spPr>
                    </pic:pic>
                  </a:graphicData>
                </a:graphic>
              </wp:anchor>
            </w:drawing>
          </mc:Fallback>
        </mc:AlternateContent>
      </w:r>
    </w:p>
    <w:p w:rsidR="00000000" w:rsidDel="00000000" w:rsidP="00000000" w:rsidRDefault="00000000" w:rsidRPr="00000000" w14:paraId="000000C3">
      <w:pPr>
        <w:rPr>
          <w:sz w:val="13"/>
          <w:szCs w:val="13"/>
        </w:rPr>
        <w:sectPr>
          <w:pgSz w:h="16840" w:w="11910"/>
          <w:pgMar w:bottom="280" w:top="1200" w:left="340" w:right="520" w:header="413" w:footer="0"/>
          <w:pgNumType w:start="1"/>
          <w:cols w:equalWidth="0"/>
        </w:sectPr>
      </w:pPr>
      <w:r w:rsidDel="00000000" w:rsidR="00000000" w:rsidRPr="00000000">
        <w:rPr>
          <w:rtl w:val="0"/>
        </w:rPr>
      </w:r>
    </w:p>
    <w:p w:rsidR="00000000" w:rsidDel="00000000" w:rsidP="00000000" w:rsidRDefault="00000000" w:rsidRPr="00000000" w14:paraId="000000C4">
      <w:pPr>
        <w:spacing w:before="76" w:lineRule="auto"/>
        <w:ind w:left="1100"/>
        <w:rPr>
          <w:sz w:val="14"/>
          <w:szCs w:val="14"/>
        </w:rPr>
      </w:pPr>
      <w:r w:rsidDel="00000000" w:rsidR="00000000" w:rsidRPr="00000000">
        <w:rPr>
          <w:sz w:val="14"/>
          <w:szCs w:val="14"/>
          <w:rtl w:val="0"/>
        </w:rPr>
        <w:t xml:space="preserve">1: Begin/eindtijd van de werkzaamheden</w:t>
      </w:r>
    </w:p>
    <w:p w:rsidR="00000000" w:rsidDel="00000000" w:rsidP="00000000" w:rsidRDefault="00000000" w:rsidRPr="00000000" w14:paraId="000000C5">
      <w:pPr>
        <w:spacing w:before="27" w:lineRule="auto"/>
        <w:ind w:left="1100"/>
        <w:rPr>
          <w:sz w:val="14"/>
          <w:szCs w:val="14"/>
        </w:rPr>
      </w:pPr>
      <w:r w:rsidDel="00000000" w:rsidR="00000000" w:rsidRPr="00000000">
        <w:rPr>
          <w:sz w:val="14"/>
          <w:szCs w:val="14"/>
          <w:rtl w:val="0"/>
        </w:rPr>
        <w:t xml:space="preserve">2: Totale duur van de pauze tijdens de werkzaamheden</w:t>
      </w:r>
    </w:p>
    <w:p w:rsidR="00000000" w:rsidDel="00000000" w:rsidP="00000000" w:rsidRDefault="00000000" w:rsidRPr="00000000" w14:paraId="000000C6">
      <w:pPr>
        <w:spacing w:before="30" w:lineRule="auto"/>
        <w:ind w:left="1100"/>
        <w:rPr>
          <w:sz w:val="13"/>
          <w:szCs w:val="13"/>
        </w:rPr>
      </w:pPr>
      <w:r w:rsidDel="00000000" w:rsidR="00000000" w:rsidRPr="00000000">
        <w:rPr>
          <w:sz w:val="13"/>
          <w:szCs w:val="13"/>
          <w:rtl w:val="0"/>
        </w:rPr>
        <w:t xml:space="preserve">3: Totaal opgetelde werktijd (trek hierbij de pauze van af)</w:t>
      </w:r>
    </w:p>
    <w:p w:rsidR="00000000" w:rsidDel="00000000" w:rsidP="00000000" w:rsidRDefault="00000000" w:rsidRPr="00000000" w14:paraId="000000C7">
      <w:pPr>
        <w:spacing w:before="37" w:lineRule="auto"/>
        <w:ind w:left="1100"/>
        <w:rPr>
          <w:sz w:val="13"/>
          <w:szCs w:val="13"/>
        </w:rPr>
      </w:pPr>
      <w:r w:rsidDel="00000000" w:rsidR="00000000" w:rsidRPr="00000000">
        <w:rPr>
          <w:sz w:val="13"/>
          <w:szCs w:val="13"/>
          <w:rtl w:val="0"/>
        </w:rPr>
        <w:t xml:space="preserve">4: Alleen werk-werk Km’s vermelden, dus </w:t>
      </w:r>
      <w:r w:rsidDel="00000000" w:rsidR="00000000" w:rsidRPr="00000000">
        <w:rPr>
          <w:b w:val="1"/>
          <w:sz w:val="13"/>
          <w:szCs w:val="13"/>
          <w:rtl w:val="0"/>
        </w:rPr>
        <w:t xml:space="preserve">nie</w:t>
      </w:r>
      <w:r w:rsidDel="00000000" w:rsidR="00000000" w:rsidRPr="00000000">
        <w:rPr>
          <w:sz w:val="13"/>
          <w:szCs w:val="13"/>
          <w:rtl w:val="0"/>
        </w:rPr>
        <w:t xml:space="preserve">t de woon-werk Km’s</w:t>
      </w:r>
    </w:p>
    <w:p w:rsidR="00000000" w:rsidDel="00000000" w:rsidP="00000000" w:rsidRDefault="00000000" w:rsidRPr="00000000" w14:paraId="000000C8">
      <w:pPr>
        <w:spacing w:before="27" w:lineRule="auto"/>
        <w:ind w:left="1100"/>
        <w:rPr>
          <w:sz w:val="14"/>
          <w:szCs w:val="14"/>
        </w:rPr>
      </w:pPr>
      <w:r w:rsidDel="00000000" w:rsidR="00000000" w:rsidRPr="00000000">
        <w:rPr>
          <w:sz w:val="14"/>
          <w:szCs w:val="14"/>
          <w:rtl w:val="0"/>
        </w:rPr>
        <w:t xml:space="preserve">5: Totaal van werktijd en totaal van werk-werk Km’s</w:t>
      </w:r>
    </w:p>
    <w:p w:rsidR="00000000" w:rsidDel="00000000" w:rsidP="00000000" w:rsidRDefault="00000000" w:rsidRPr="00000000" w14:paraId="000000C9">
      <w:pPr>
        <w:spacing w:before="76" w:lineRule="auto"/>
        <w:ind w:left="1100"/>
        <w:rPr>
          <w:sz w:val="14"/>
          <w:szCs w:val="14"/>
        </w:rPr>
      </w:pPr>
      <w:r w:rsidDel="00000000" w:rsidR="00000000" w:rsidRPr="00000000">
        <w:rPr>
          <w:sz w:val="14"/>
          <w:szCs w:val="14"/>
          <w:rtl w:val="0"/>
        </w:rPr>
        <w:t xml:space="preserve">bv. 23:00-5:30</w:t>
      </w:r>
    </w:p>
    <w:p w:rsidR="00000000" w:rsidDel="00000000" w:rsidP="00000000" w:rsidRDefault="00000000" w:rsidRPr="00000000" w14:paraId="000000CA">
      <w:pPr>
        <w:spacing w:before="27" w:lineRule="auto"/>
        <w:ind w:left="1100"/>
        <w:rPr>
          <w:sz w:val="14"/>
          <w:szCs w:val="14"/>
        </w:rPr>
      </w:pPr>
      <w:r w:rsidDel="00000000" w:rsidR="00000000" w:rsidRPr="00000000">
        <w:rPr>
          <w:sz w:val="14"/>
          <w:szCs w:val="14"/>
          <w:rtl w:val="0"/>
        </w:rPr>
        <w:t xml:space="preserve">bv. 0:30</w:t>
      </w:r>
    </w:p>
    <w:p w:rsidR="00000000" w:rsidDel="00000000" w:rsidP="00000000" w:rsidRDefault="00000000" w:rsidRPr="00000000" w14:paraId="000000CB">
      <w:pPr>
        <w:spacing w:before="23" w:lineRule="auto"/>
        <w:ind w:left="1100"/>
        <w:rPr>
          <w:sz w:val="14"/>
          <w:szCs w:val="14"/>
        </w:rPr>
      </w:pPr>
      <w:r w:rsidDel="00000000" w:rsidR="00000000" w:rsidRPr="00000000">
        <w:rPr>
          <w:sz w:val="14"/>
          <w:szCs w:val="14"/>
          <w:rtl w:val="0"/>
        </w:rPr>
        <w:t xml:space="preserve">bv. 5:00</w:t>
      </w:r>
    </w:p>
    <w:p w:rsidR="00000000" w:rsidDel="00000000" w:rsidP="00000000" w:rsidRDefault="00000000" w:rsidRPr="00000000" w14:paraId="000000CC">
      <w:pPr>
        <w:rPr>
          <w:sz w:val="14"/>
          <w:szCs w:val="14"/>
        </w:rPr>
        <w:sectPr>
          <w:type w:val="continuous"/>
          <w:pgSz w:h="16840" w:w="11910"/>
          <w:pgMar w:bottom="280" w:top="1200" w:left="340" w:right="520" w:header="360" w:footer="360"/>
          <w:cols w:equalWidth="0" w:num="2">
            <w:col w:space="2027" w:w="4511.5"/>
            <w:col w:space="0" w:w="4511.5"/>
          </w:cols>
        </w:sectPr>
      </w:pPr>
      <w:r w:rsidDel="00000000" w:rsidR="00000000" w:rsidRPr="00000000">
        <w:rPr>
          <w:rtl w:val="0"/>
        </w:rPr>
      </w:r>
    </w:p>
    <w:p w:rsidR="00000000" w:rsidDel="00000000" w:rsidP="00000000" w:rsidRDefault="00000000" w:rsidRPr="00000000" w14:paraId="000000CD">
      <w:pPr>
        <w:spacing w:before="24" w:lineRule="auto"/>
        <w:ind w:left="1100"/>
        <w:rPr>
          <w:sz w:val="14"/>
          <w:szCs w:val="14"/>
        </w:rPr>
      </w:pPr>
      <w:r w:rsidDel="00000000" w:rsidR="00000000" w:rsidRPr="00000000">
        <w:rPr>
          <w:sz w:val="13"/>
          <w:szCs w:val="13"/>
          <w:rtl w:val="0"/>
        </w:rPr>
        <w:t xml:space="preserve">6: Op feestdagen en voor de uren tussen 23.00 uur en 07.00 uur maandag t/m zondag geldt een toeslag van 20%</w:t>
        <w:tab/>
      </w:r>
      <w:r w:rsidDel="00000000" w:rsidR="00000000" w:rsidRPr="00000000">
        <w:rPr>
          <w:sz w:val="14"/>
          <w:szCs w:val="14"/>
          <w:rtl w:val="0"/>
        </w:rPr>
        <w:t xml:space="preserve">bv. 20% (nachtdienst)</w:t>
      </w:r>
    </w:p>
    <w:p w:rsidR="00000000" w:rsidDel="00000000" w:rsidP="00000000" w:rsidRDefault="00000000" w:rsidRPr="00000000" w14:paraId="000000CE">
      <w:pPr>
        <w:rPr>
          <w:sz w:val="14"/>
          <w:szCs w:val="14"/>
        </w:rPr>
        <w:sectPr>
          <w:type w:val="continuous"/>
          <w:pgSz w:h="16840" w:w="11910"/>
          <w:pgMar w:bottom="280" w:top="1200" w:left="340" w:right="520" w:header="360" w:footer="360"/>
          <w:cols w:equalWidth="0"/>
        </w:sect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1" w:lineRule="auto"/>
        <w:rPr>
          <w:color w:val="000000"/>
          <w:sz w:val="25"/>
          <w:szCs w:val="2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35320" cy="20320"/>
                <wp:effectExtent b="0" l="0" r="0" t="0"/>
                <wp:wrapSquare wrapText="bothSides" distB="0" distT="0" distL="114300" distR="114300"/>
                <wp:docPr id="2" name=""/>
                <a:graphic>
                  <a:graphicData uri="http://schemas.microsoft.com/office/word/2010/wordprocessingGroup">
                    <wpg:wgp>
                      <wpg:cNvGrpSpPr/>
                      <wpg:grpSpPr>
                        <a:xfrm>
                          <a:off x="2478340" y="3769840"/>
                          <a:ext cx="5735320" cy="20320"/>
                          <a:chOff x="2478340" y="3769840"/>
                          <a:chExt cx="5735320" cy="20320"/>
                        </a:xfrm>
                      </wpg:grpSpPr>
                      <wpg:grpSp>
                        <wpg:cNvGrpSpPr/>
                        <wpg:grpSpPr>
                          <a:xfrm>
                            <a:off x="2478340" y="3769840"/>
                            <a:ext cx="5735320" cy="20320"/>
                            <a:chOff x="2478340" y="3769840"/>
                            <a:chExt cx="5735300" cy="20320"/>
                          </a:xfrm>
                        </wpg:grpSpPr>
                        <wps:wsp>
                          <wps:cNvSpPr/>
                          <wps:cNvPr id="3" name="Shape 3"/>
                          <wps:spPr>
                            <a:xfrm>
                              <a:off x="2478340" y="3769840"/>
                              <a:ext cx="5735300" cy="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78340" y="3769840"/>
                              <a:ext cx="5735300" cy="20320"/>
                              <a:chOff x="0" y="0"/>
                              <a:chExt cx="5735300" cy="20320"/>
                            </a:xfrm>
                          </wpg:grpSpPr>
                          <wps:wsp>
                            <wps:cNvSpPr/>
                            <wps:cNvPr id="11" name="Shape 11"/>
                            <wps:spPr>
                              <a:xfrm>
                                <a:off x="0" y="0"/>
                                <a:ext cx="5735300" cy="2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160"/>
                                <a:ext cx="5734050" cy="0"/>
                              </a:xfrm>
                              <a:prstGeom prst="straightConnector1">
                                <a:avLst/>
                              </a:prstGeom>
                              <a:solidFill>
                                <a:srgbClr val="FFFFFF"/>
                              </a:solidFill>
                              <a:ln cap="flat" cmpd="sng" w="19800">
                                <a:solidFill>
                                  <a:srgbClr val="9F9F9F"/>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5731510" y="2540"/>
                                <a:ext cx="3175" cy="17145"/>
                              </a:xfrm>
                              <a:prstGeom prst="rect">
                                <a:avLst/>
                              </a:prstGeom>
                              <a:solidFill>
                                <a:srgbClr val="E2E2E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3175" cy="20320"/>
                              </a:xfrm>
                              <a:prstGeom prst="rect">
                                <a:avLst/>
                              </a:prstGeom>
                              <a:solidFill>
                                <a:srgbClr val="9F9F9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8415"/>
                                <a:ext cx="5734050" cy="0"/>
                              </a:xfrm>
                              <a:prstGeom prst="straightConnector1">
                                <a:avLst/>
                              </a:prstGeom>
                              <a:solidFill>
                                <a:srgbClr val="FFFFFF"/>
                              </a:solid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735320" cy="2032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735320" cy="20320"/>
                        </a:xfrm>
                        <a:prstGeom prst="rect"/>
                        <a:ln/>
                      </pic:spPr>
                    </pic:pic>
                  </a:graphicData>
                </a:graphic>
              </wp:anchor>
            </w:drawing>
          </mc:Fallback>
        </mc:AlternateContent>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1084"/>
        <w:rPr>
          <w:color w:val="000000"/>
          <w:sz w:val="3"/>
          <w:szCs w:val="3"/>
        </w:rPr>
      </w:pPr>
      <w:r w:rsidDel="00000000" w:rsidR="00000000" w:rsidRPr="00000000">
        <w:rPr>
          <w:rtl w:val="0"/>
        </w:rPr>
      </w:r>
    </w:p>
    <w:p w:rsidR="00000000" w:rsidDel="00000000" w:rsidP="00000000" w:rsidRDefault="00000000" w:rsidRPr="00000000" w14:paraId="000000D1">
      <w:pPr>
        <w:pStyle w:val="Heading2"/>
        <w:spacing w:before="87" w:lineRule="auto"/>
        <w:ind w:left="0"/>
        <w:rPr/>
      </w:pPr>
      <w:r w:rsidDel="00000000" w:rsidR="00000000" w:rsidRPr="00000000">
        <w:rPr>
          <w:rtl w:val="0"/>
        </w:rPr>
        <w:t xml:space="preserve">UITLEG – HOE DIT URENBRIEFJE TE GEBRUIKEN</w:t>
      </w:r>
    </w:p>
    <w:p w:rsidR="00000000" w:rsidDel="00000000" w:rsidP="00000000" w:rsidRDefault="00000000" w:rsidRPr="00000000" w14:paraId="000000D2">
      <w:pPr>
        <w:numPr>
          <w:ilvl w:val="0"/>
          <w:numId w:val="1"/>
        </w:numPr>
        <w:pBdr>
          <w:top w:space="0" w:sz="0" w:val="nil"/>
          <w:left w:space="0" w:sz="0" w:val="nil"/>
          <w:bottom w:space="0" w:sz="0" w:val="nil"/>
          <w:right w:space="0" w:sz="0" w:val="nil"/>
          <w:between w:space="0" w:sz="0" w:val="nil"/>
        </w:pBdr>
        <w:tabs>
          <w:tab w:val="left" w:pos="1701"/>
          <w:tab w:val="left" w:pos="1985"/>
        </w:tabs>
        <w:spacing w:before="138" w:lineRule="auto"/>
        <w:ind w:left="709" w:hanging="709"/>
        <w:rPr>
          <w:color w:val="000000"/>
        </w:rPr>
      </w:pPr>
      <w:r w:rsidDel="00000000" w:rsidR="00000000" w:rsidRPr="00000000">
        <w:rPr>
          <w:color w:val="000000"/>
          <w:rtl w:val="0"/>
        </w:rPr>
        <w:t xml:space="preserve">Dit urenbriefje kun je hier </w:t>
      </w:r>
      <w:r w:rsidDel="00000000" w:rsidR="00000000" w:rsidRPr="00000000">
        <w:rPr>
          <w:b w:val="1"/>
          <w:color w:val="000000"/>
          <w:rtl w:val="0"/>
        </w:rPr>
        <w:t xml:space="preserve">downloaden</w:t>
      </w:r>
      <w:r w:rsidDel="00000000" w:rsidR="00000000" w:rsidRPr="00000000">
        <w:rPr>
          <w:color w:val="000000"/>
          <w:rtl w:val="0"/>
        </w:rPr>
        <w:t xml:space="preserve">:</w:t>
      </w:r>
      <w:r w:rsidDel="00000000" w:rsidR="00000000" w:rsidRPr="00000000">
        <w:rPr>
          <w:color w:val="7d56c2"/>
          <w:rtl w:val="0"/>
        </w:rPr>
        <w:t xml:space="preserve"> </w:t>
      </w:r>
      <w:hyperlink r:id="rId13">
        <w:r w:rsidDel="00000000" w:rsidR="00000000" w:rsidRPr="00000000">
          <w:rPr>
            <w:color w:val="7d56c2"/>
            <w:u w:val="single"/>
            <w:rtl w:val="0"/>
          </w:rPr>
          <w:t xml:space="preserve">http://bit.ly/nexuszorg-urenbriefje</w:t>
        </w:r>
      </w:hyperlink>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1701"/>
          <w:tab w:val="left" w:pos="1985"/>
        </w:tabs>
        <w:spacing w:before="5" w:lineRule="auto"/>
        <w:ind w:left="709" w:hanging="709"/>
        <w:rPr>
          <w:color w:val="000000"/>
        </w:rPr>
      </w:pPr>
      <w:r w:rsidDel="00000000" w:rsidR="00000000" w:rsidRPr="00000000">
        <w:rPr>
          <w:rtl w:val="0"/>
        </w:rPr>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tabs>
          <w:tab w:val="left" w:pos="1701"/>
          <w:tab w:val="left" w:pos="1985"/>
        </w:tabs>
        <w:spacing w:before="93" w:lineRule="auto"/>
        <w:ind w:left="709" w:hanging="709"/>
        <w:rPr>
          <w:color w:val="000000"/>
          <w:sz w:val="20"/>
          <w:szCs w:val="20"/>
        </w:rPr>
      </w:pPr>
      <w:r w:rsidDel="00000000" w:rsidR="00000000" w:rsidRPr="00000000">
        <w:rPr>
          <w:color w:val="000000"/>
          <w:rtl w:val="0"/>
        </w:rPr>
        <w:t xml:space="preserve">Vul het urenbriefje iedere maand volledig in, en vergeet niet:</w:t>
      </w:r>
      <w:r w:rsidDel="00000000" w:rsidR="00000000" w:rsidRPr="00000000">
        <w:rPr>
          <w:rtl w:val="0"/>
        </w:rPr>
      </w:r>
    </w:p>
    <w:p w:rsidR="00000000" w:rsidDel="00000000" w:rsidP="00000000" w:rsidRDefault="00000000" w:rsidRPr="00000000" w14:paraId="000000D5">
      <w:pPr>
        <w:numPr>
          <w:ilvl w:val="1"/>
          <w:numId w:val="1"/>
        </w:numPr>
        <w:pBdr>
          <w:top w:space="0" w:sz="0" w:val="nil"/>
          <w:left w:space="0" w:sz="0" w:val="nil"/>
          <w:bottom w:space="0" w:sz="0" w:val="nil"/>
          <w:right w:space="0" w:sz="0" w:val="nil"/>
          <w:between w:space="0" w:sz="0" w:val="nil"/>
        </w:pBdr>
        <w:tabs>
          <w:tab w:val="left" w:pos="1701"/>
          <w:tab w:val="left" w:pos="1985"/>
        </w:tabs>
        <w:spacing w:before="1" w:lineRule="auto"/>
        <w:ind w:left="709" w:hanging="709"/>
        <w:rPr>
          <w:color w:val="000000"/>
        </w:rPr>
      </w:pPr>
      <w:r w:rsidDel="00000000" w:rsidR="00000000" w:rsidRPr="00000000">
        <w:rPr>
          <w:color w:val="000000"/>
          <w:rtl w:val="0"/>
        </w:rPr>
        <w:t xml:space="preserve">de naam van zorginstelling en je eigen gegevens te vermelden</w:t>
      </w:r>
    </w:p>
    <w:p w:rsidR="00000000" w:rsidDel="00000000" w:rsidP="00000000" w:rsidRDefault="00000000" w:rsidRPr="00000000" w14:paraId="000000D6">
      <w:pPr>
        <w:numPr>
          <w:ilvl w:val="1"/>
          <w:numId w:val="1"/>
        </w:numPr>
        <w:pBdr>
          <w:top w:space="0" w:sz="0" w:val="nil"/>
          <w:left w:space="0" w:sz="0" w:val="nil"/>
          <w:bottom w:space="0" w:sz="0" w:val="nil"/>
          <w:right w:space="0" w:sz="0" w:val="nil"/>
          <w:between w:space="0" w:sz="0" w:val="nil"/>
        </w:pBdr>
        <w:tabs>
          <w:tab w:val="left" w:pos="1701"/>
          <w:tab w:val="left" w:pos="1985"/>
          <w:tab w:val="left" w:pos="7487"/>
        </w:tabs>
        <w:spacing w:line="252.00000000000003" w:lineRule="auto"/>
        <w:ind w:left="709" w:hanging="709"/>
        <w:rPr>
          <w:color w:val="000000"/>
        </w:rPr>
      </w:pPr>
      <w:r w:rsidDel="00000000" w:rsidR="00000000" w:rsidRPr="00000000">
        <w:rPr>
          <w:color w:val="000000"/>
          <w:rtl w:val="0"/>
        </w:rPr>
        <w:t xml:space="preserve">het </w:t>
      </w:r>
      <w:r w:rsidDel="00000000" w:rsidR="00000000" w:rsidRPr="00000000">
        <w:rPr>
          <w:b w:val="1"/>
          <w:color w:val="000000"/>
          <w:rtl w:val="0"/>
        </w:rPr>
        <w:t xml:space="preserve">opdrachtnummer </w:t>
      </w:r>
      <w:r w:rsidDel="00000000" w:rsidR="00000000" w:rsidRPr="00000000">
        <w:rPr>
          <w:color w:val="000000"/>
          <w:rtl w:val="0"/>
        </w:rPr>
        <w:t xml:space="preserve">te vermelden, zie je overeenkomst</w:t>
      </w:r>
    </w:p>
    <w:p w:rsidR="00000000" w:rsidDel="00000000" w:rsidP="00000000" w:rsidRDefault="00000000" w:rsidRPr="00000000" w14:paraId="000000D7">
      <w:pPr>
        <w:numPr>
          <w:ilvl w:val="1"/>
          <w:numId w:val="1"/>
        </w:numPr>
        <w:pBdr>
          <w:top w:space="0" w:sz="0" w:val="nil"/>
          <w:left w:space="0" w:sz="0" w:val="nil"/>
          <w:bottom w:space="0" w:sz="0" w:val="nil"/>
          <w:right w:space="0" w:sz="0" w:val="nil"/>
          <w:between w:space="0" w:sz="0" w:val="nil"/>
        </w:pBdr>
        <w:tabs>
          <w:tab w:val="left" w:pos="1701"/>
          <w:tab w:val="left" w:pos="1985"/>
        </w:tabs>
        <w:spacing w:line="252.00000000000003" w:lineRule="auto"/>
        <w:ind w:left="709" w:hanging="709"/>
        <w:rPr>
          <w:color w:val="000000"/>
        </w:rPr>
      </w:pPr>
      <w:r w:rsidDel="00000000" w:rsidR="00000000" w:rsidRPr="00000000">
        <w:rPr>
          <w:color w:val="000000"/>
          <w:rtl w:val="0"/>
        </w:rPr>
        <w:t xml:space="preserve">het totaal aantal </w:t>
      </w:r>
      <w:r w:rsidDel="00000000" w:rsidR="00000000" w:rsidRPr="00000000">
        <w:rPr>
          <w:b w:val="1"/>
          <w:color w:val="000000"/>
          <w:rtl w:val="0"/>
        </w:rPr>
        <w:t xml:space="preserve">uren </w:t>
      </w:r>
      <w:r w:rsidDel="00000000" w:rsidR="00000000" w:rsidRPr="00000000">
        <w:rPr>
          <w:color w:val="000000"/>
          <w:rtl w:val="0"/>
        </w:rPr>
        <w:t xml:space="preserve">op te tellen en onderaan te vermelden</w:t>
      </w:r>
    </w:p>
    <w:p w:rsidR="00000000" w:rsidDel="00000000" w:rsidP="00000000" w:rsidRDefault="00000000" w:rsidRPr="00000000" w14:paraId="000000D8">
      <w:pPr>
        <w:numPr>
          <w:ilvl w:val="1"/>
          <w:numId w:val="1"/>
        </w:numPr>
        <w:pBdr>
          <w:top w:space="0" w:sz="0" w:val="nil"/>
          <w:left w:space="0" w:sz="0" w:val="nil"/>
          <w:bottom w:space="0" w:sz="0" w:val="nil"/>
          <w:right w:space="0" w:sz="0" w:val="nil"/>
          <w:between w:space="0" w:sz="0" w:val="nil"/>
        </w:pBdr>
        <w:tabs>
          <w:tab w:val="left" w:pos="1701"/>
          <w:tab w:val="left" w:pos="1985"/>
        </w:tabs>
        <w:spacing w:before="1" w:lineRule="auto"/>
        <w:ind w:left="709" w:hanging="709"/>
        <w:rPr>
          <w:color w:val="000000"/>
        </w:rPr>
      </w:pPr>
      <w:r w:rsidDel="00000000" w:rsidR="00000000" w:rsidRPr="00000000">
        <w:rPr>
          <w:i w:val="1"/>
          <w:color w:val="000000"/>
          <w:rtl w:val="0"/>
        </w:rPr>
        <w:t xml:space="preserve">alleen </w:t>
      </w:r>
      <w:r w:rsidDel="00000000" w:rsidR="00000000" w:rsidRPr="00000000">
        <w:rPr>
          <w:color w:val="000000"/>
          <w:rtl w:val="0"/>
        </w:rPr>
        <w:t xml:space="preserve">werk-werk (</w:t>
      </w:r>
      <w:r w:rsidDel="00000000" w:rsidR="00000000" w:rsidRPr="00000000">
        <w:rPr>
          <w:b w:val="1"/>
          <w:color w:val="000000"/>
          <w:rtl w:val="0"/>
        </w:rPr>
        <w:t xml:space="preserve">thuiszorgroute</w:t>
      </w:r>
      <w:r w:rsidDel="00000000" w:rsidR="00000000" w:rsidRPr="00000000">
        <w:rPr>
          <w:color w:val="000000"/>
          <w:rtl w:val="0"/>
        </w:rPr>
        <w:t xml:space="preserve">) Km's te vermelden, dus </w:t>
      </w:r>
      <w:r w:rsidDel="00000000" w:rsidR="00000000" w:rsidRPr="00000000">
        <w:rPr>
          <w:i w:val="1"/>
          <w:color w:val="000000"/>
          <w:rtl w:val="0"/>
        </w:rPr>
        <w:t xml:space="preserve">geen </w:t>
      </w:r>
      <w:r w:rsidDel="00000000" w:rsidR="00000000" w:rsidRPr="00000000">
        <w:rPr>
          <w:color w:val="000000"/>
          <w:rtl w:val="0"/>
        </w:rPr>
        <w:t xml:space="preserve">woon-werkverkeer</w:t>
      </w:r>
    </w:p>
    <w:p w:rsidR="00000000" w:rsidDel="00000000" w:rsidP="00000000" w:rsidRDefault="00000000" w:rsidRPr="00000000" w14:paraId="000000D9">
      <w:pPr>
        <w:numPr>
          <w:ilvl w:val="1"/>
          <w:numId w:val="1"/>
        </w:numPr>
        <w:pBdr>
          <w:top w:space="0" w:sz="0" w:val="nil"/>
          <w:left w:space="0" w:sz="0" w:val="nil"/>
          <w:bottom w:space="0" w:sz="0" w:val="nil"/>
          <w:right w:space="0" w:sz="0" w:val="nil"/>
          <w:between w:space="0" w:sz="0" w:val="nil"/>
        </w:pBdr>
        <w:tabs>
          <w:tab w:val="left" w:pos="1701"/>
          <w:tab w:val="left" w:pos="1985"/>
        </w:tabs>
        <w:ind w:left="709" w:hanging="709"/>
        <w:rPr>
          <w:color w:val="000000"/>
        </w:rPr>
      </w:pPr>
      <w:r w:rsidDel="00000000" w:rsidR="00000000" w:rsidRPr="00000000">
        <w:rPr>
          <w:color w:val="000000"/>
          <w:rtl w:val="0"/>
        </w:rPr>
        <w:t xml:space="preserve">de </w:t>
      </w:r>
      <w:r w:rsidDel="00000000" w:rsidR="00000000" w:rsidRPr="00000000">
        <w:rPr>
          <w:b w:val="1"/>
          <w:color w:val="000000"/>
          <w:rtl w:val="0"/>
        </w:rPr>
        <w:t xml:space="preserve">nachtopslag </w:t>
      </w:r>
      <w:r w:rsidDel="00000000" w:rsidR="00000000" w:rsidRPr="00000000">
        <w:rPr>
          <w:color w:val="000000"/>
          <w:rtl w:val="0"/>
        </w:rPr>
        <w:t xml:space="preserve">te vermelden (20%) bij gewerkte uren tussen 23:00-6:00</w:t>
      </w:r>
    </w:p>
    <w:p w:rsidR="00000000" w:rsidDel="00000000" w:rsidP="00000000" w:rsidRDefault="00000000" w:rsidRPr="00000000" w14:paraId="000000DA">
      <w:pPr>
        <w:numPr>
          <w:ilvl w:val="1"/>
          <w:numId w:val="1"/>
        </w:numPr>
        <w:pBdr>
          <w:top w:space="0" w:sz="0" w:val="nil"/>
          <w:left w:space="0" w:sz="0" w:val="nil"/>
          <w:bottom w:space="0" w:sz="0" w:val="nil"/>
          <w:right w:space="0" w:sz="0" w:val="nil"/>
          <w:between w:space="0" w:sz="0" w:val="nil"/>
        </w:pBdr>
        <w:tabs>
          <w:tab w:val="left" w:pos="1701"/>
          <w:tab w:val="left" w:pos="1985"/>
        </w:tabs>
        <w:spacing w:before="2" w:lineRule="auto"/>
        <w:ind w:left="709" w:right="2010" w:hanging="709"/>
        <w:rPr>
          <w:color w:val="000000"/>
        </w:rPr>
      </w:pPr>
      <w:r w:rsidDel="00000000" w:rsidR="00000000" w:rsidRPr="00000000">
        <w:rPr>
          <w:color w:val="000000"/>
          <w:rtl w:val="0"/>
        </w:rPr>
        <w:t xml:space="preserve">de </w:t>
      </w:r>
      <w:r w:rsidDel="00000000" w:rsidR="00000000" w:rsidRPr="00000000">
        <w:rPr>
          <w:b w:val="1"/>
          <w:color w:val="000000"/>
          <w:rtl w:val="0"/>
        </w:rPr>
        <w:t xml:space="preserve">kostenplaats/afdeling </w:t>
      </w:r>
      <w:r w:rsidDel="00000000" w:rsidR="00000000" w:rsidRPr="00000000">
        <w:rPr>
          <w:color w:val="000000"/>
          <w:rtl w:val="0"/>
        </w:rPr>
        <w:t xml:space="preserve">ter vermelden, als je in een maand voor verschillende afdelingen hebt gewerkt, vermeld dan in de laatste kolom de afdeling/kostenplaats</w:t>
      </w:r>
    </w:p>
    <w:p w:rsidR="00000000" w:rsidDel="00000000" w:rsidP="00000000" w:rsidRDefault="00000000" w:rsidRPr="00000000" w14:paraId="000000DB">
      <w:pPr>
        <w:numPr>
          <w:ilvl w:val="1"/>
          <w:numId w:val="1"/>
        </w:numPr>
        <w:pBdr>
          <w:top w:space="0" w:sz="0" w:val="nil"/>
          <w:left w:space="0" w:sz="0" w:val="nil"/>
          <w:bottom w:space="0" w:sz="0" w:val="nil"/>
          <w:right w:space="0" w:sz="0" w:val="nil"/>
          <w:between w:space="0" w:sz="0" w:val="nil"/>
        </w:pBdr>
        <w:tabs>
          <w:tab w:val="left" w:pos="1701"/>
          <w:tab w:val="left" w:pos="1985"/>
        </w:tabs>
        <w:ind w:left="709" w:right="2039" w:hanging="709"/>
        <w:rPr>
          <w:color w:val="000000"/>
        </w:rPr>
      </w:pPr>
      <w:r w:rsidDel="00000000" w:rsidR="00000000" w:rsidRPr="00000000">
        <w:rPr>
          <w:color w:val="000000"/>
          <w:rtl w:val="0"/>
        </w:rPr>
        <w:t xml:space="preserve">geef aan (met een vinkje) of je van </w:t>
      </w:r>
      <w:r w:rsidDel="00000000" w:rsidR="00000000" w:rsidRPr="00000000">
        <w:rPr>
          <w:b w:val="1"/>
          <w:color w:val="000000"/>
          <w:rtl w:val="0"/>
        </w:rPr>
        <w:t xml:space="preserve">voorfinanciering </w:t>
      </w:r>
      <w:r w:rsidDel="00000000" w:rsidR="00000000" w:rsidRPr="00000000">
        <w:rPr>
          <w:color w:val="000000"/>
          <w:rtl w:val="0"/>
        </w:rPr>
        <w:t xml:space="preserve">gebruik wilt maken en </w:t>
      </w:r>
      <w:r w:rsidDel="00000000" w:rsidR="00000000" w:rsidRPr="00000000">
        <w:rPr>
          <w:b w:val="1"/>
          <w:color w:val="000000"/>
          <w:rtl w:val="0"/>
        </w:rPr>
        <w:t xml:space="preserve">welke </w:t>
      </w:r>
      <w:r w:rsidDel="00000000" w:rsidR="00000000" w:rsidRPr="00000000">
        <w:rPr>
          <w:color w:val="000000"/>
          <w:rtl w:val="0"/>
        </w:rPr>
        <w:t xml:space="preserve">soort voorfinanciering (maak een keuze met een vinkje)</w:t>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1701"/>
          <w:tab w:val="left" w:pos="1985"/>
        </w:tabs>
        <w:spacing w:before="2" w:lineRule="auto"/>
        <w:ind w:left="709" w:hanging="709"/>
        <w:rPr>
          <w:color w:val="000000"/>
          <w:sz w:val="31"/>
          <w:szCs w:val="31"/>
        </w:rPr>
      </w:pPr>
      <w:r w:rsidDel="00000000" w:rsidR="00000000" w:rsidRPr="00000000">
        <w:rPr>
          <w:rtl w:val="0"/>
        </w:rPr>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tabs>
          <w:tab w:val="left" w:pos="1701"/>
          <w:tab w:val="left" w:pos="1985"/>
        </w:tabs>
        <w:spacing w:before="1" w:lineRule="auto"/>
        <w:ind w:left="709" w:right="1666" w:hanging="709"/>
        <w:rPr>
          <w:color w:val="000000"/>
          <w:sz w:val="20"/>
          <w:szCs w:val="20"/>
        </w:rPr>
      </w:pPr>
      <w:r w:rsidDel="00000000" w:rsidR="00000000" w:rsidRPr="00000000">
        <w:rPr>
          <w:color w:val="000000"/>
          <w:rtl w:val="0"/>
        </w:rPr>
        <w:t xml:space="preserve">Mail het urenbriefje </w:t>
      </w:r>
      <w:r w:rsidDel="00000000" w:rsidR="00000000" w:rsidRPr="00000000">
        <w:rPr>
          <w:color w:val="000000"/>
          <w:u w:val="single"/>
          <w:rtl w:val="0"/>
        </w:rPr>
        <w:t xml:space="preserve">direct aan het eind van de maand</w:t>
      </w:r>
      <w:r w:rsidDel="00000000" w:rsidR="00000000" w:rsidRPr="00000000">
        <w:rPr>
          <w:color w:val="000000"/>
          <w:rtl w:val="0"/>
        </w:rPr>
        <w:t xml:space="preserve"> naar het afdelingshoofd of planner</w:t>
      </w:r>
      <w:r w:rsidDel="00000000" w:rsidR="00000000" w:rsidRPr="00000000">
        <w:rPr>
          <w:color w:val="000000"/>
          <w:sz w:val="20"/>
          <w:szCs w:val="20"/>
          <w:rtl w:val="0"/>
        </w:rPr>
        <w:t xml:space="preserve"> </w:t>
      </w:r>
      <w:r w:rsidDel="00000000" w:rsidR="00000000" w:rsidRPr="00000000">
        <w:rPr>
          <w:color w:val="000000"/>
          <w:rtl w:val="0"/>
        </w:rPr>
        <w:t xml:space="preserve">(met een kopie cc: aan backoffice@nexuszorg.nl), met de vraag:</w:t>
      </w:r>
      <w:r w:rsidDel="00000000" w:rsidR="00000000" w:rsidRPr="00000000">
        <w:rPr>
          <w:rtl w:val="0"/>
        </w:rPr>
      </w:r>
    </w:p>
    <w:p w:rsidR="00000000" w:rsidDel="00000000" w:rsidP="00000000" w:rsidRDefault="00000000" w:rsidRPr="00000000" w14:paraId="000000DE">
      <w:pPr>
        <w:numPr>
          <w:ilvl w:val="1"/>
          <w:numId w:val="1"/>
        </w:numPr>
        <w:pBdr>
          <w:top w:space="0" w:sz="0" w:val="nil"/>
          <w:left w:space="0" w:sz="0" w:val="nil"/>
          <w:bottom w:space="0" w:sz="0" w:val="nil"/>
          <w:right w:space="0" w:sz="0" w:val="nil"/>
          <w:between w:space="0" w:sz="0" w:val="nil"/>
        </w:pBdr>
        <w:tabs>
          <w:tab w:val="left" w:pos="1701"/>
          <w:tab w:val="left" w:pos="1985"/>
        </w:tabs>
        <w:spacing w:before="1" w:lineRule="auto"/>
        <w:ind w:left="709" w:hanging="709"/>
        <w:rPr>
          <w:color w:val="000000"/>
        </w:rPr>
      </w:pPr>
      <w:r w:rsidDel="00000000" w:rsidR="00000000" w:rsidRPr="00000000">
        <w:rPr>
          <w:color w:val="000000"/>
          <w:rtl w:val="0"/>
        </w:rPr>
        <w:t xml:space="preserve">het urenbriefje te controleren en te accorderen</w:t>
      </w:r>
    </w:p>
    <w:p w:rsidR="00000000" w:rsidDel="00000000" w:rsidP="00000000" w:rsidRDefault="00000000" w:rsidRPr="00000000" w14:paraId="000000DF">
      <w:pPr>
        <w:numPr>
          <w:ilvl w:val="1"/>
          <w:numId w:val="1"/>
        </w:numPr>
        <w:pBdr>
          <w:top w:space="0" w:sz="0" w:val="nil"/>
          <w:left w:space="0" w:sz="0" w:val="nil"/>
          <w:bottom w:space="0" w:sz="0" w:val="nil"/>
          <w:right w:space="0" w:sz="0" w:val="nil"/>
          <w:between w:space="0" w:sz="0" w:val="nil"/>
        </w:pBdr>
        <w:tabs>
          <w:tab w:val="left" w:pos="1701"/>
          <w:tab w:val="left" w:pos="1957"/>
          <w:tab w:val="left" w:pos="1985"/>
        </w:tabs>
        <w:spacing w:before="6" w:lineRule="auto"/>
        <w:ind w:left="709" w:right="990" w:hanging="709"/>
        <w:rPr>
          <w:color w:val="000000"/>
        </w:rPr>
      </w:pPr>
      <w:r w:rsidDel="00000000" w:rsidR="00000000" w:rsidRPr="00000000">
        <w:rPr>
          <w:color w:val="000000"/>
          <w:rtl w:val="0"/>
        </w:rPr>
        <w:t xml:space="preserve">het </w:t>
      </w:r>
      <w:r w:rsidDel="00000000" w:rsidR="00000000" w:rsidRPr="00000000">
        <w:rPr>
          <w:b w:val="1"/>
          <w:color w:val="000000"/>
          <w:rtl w:val="0"/>
        </w:rPr>
        <w:t xml:space="preserve">getekende urenbriefje of een mail met akkoord </w:t>
      </w:r>
      <w:r w:rsidDel="00000000" w:rsidR="00000000" w:rsidRPr="00000000">
        <w:rPr>
          <w:color w:val="000000"/>
          <w:rtl w:val="0"/>
        </w:rPr>
        <w:t xml:space="preserve">incl. jouw urenbriefje te mailen naar</w:t>
      </w:r>
      <w:r w:rsidDel="00000000" w:rsidR="00000000" w:rsidRPr="00000000">
        <w:rPr>
          <w:color w:val="7d56c2"/>
          <w:rtl w:val="0"/>
        </w:rPr>
        <w:t xml:space="preserve"> </w:t>
      </w:r>
      <w:hyperlink r:id="rId14">
        <w:r w:rsidDel="00000000" w:rsidR="00000000" w:rsidRPr="00000000">
          <w:rPr>
            <w:color w:val="7d56c2"/>
            <w:u w:val="single"/>
            <w:rtl w:val="0"/>
          </w:rPr>
          <w:t xml:space="preserve">facturatie@nexuszorg.nl</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701"/>
          <w:tab w:val="left" w:pos="1985"/>
        </w:tabs>
        <w:spacing w:before="4" w:lineRule="auto"/>
        <w:ind w:left="709" w:hanging="709"/>
        <w:rPr>
          <w:color w:val="000000"/>
          <w:sz w:val="23"/>
          <w:szCs w:val="23"/>
        </w:rPr>
      </w:pPr>
      <w:r w:rsidDel="00000000" w:rsidR="00000000" w:rsidRPr="00000000">
        <w:rPr>
          <w:rtl w:val="0"/>
        </w:rPr>
      </w:r>
    </w:p>
    <w:p w:rsidR="00000000" w:rsidDel="00000000" w:rsidP="00000000" w:rsidRDefault="00000000" w:rsidRPr="00000000" w14:paraId="000000E1">
      <w:pPr>
        <w:numPr>
          <w:ilvl w:val="0"/>
          <w:numId w:val="1"/>
        </w:numPr>
        <w:pBdr>
          <w:top w:space="0" w:sz="0" w:val="nil"/>
          <w:left w:space="0" w:sz="0" w:val="nil"/>
          <w:bottom w:space="0" w:sz="0" w:val="nil"/>
          <w:right w:space="0" w:sz="0" w:val="nil"/>
          <w:between w:space="0" w:sz="0" w:val="nil"/>
        </w:pBdr>
        <w:tabs>
          <w:tab w:val="left" w:pos="1701"/>
          <w:tab w:val="left" w:pos="1985"/>
        </w:tabs>
        <w:spacing w:before="96" w:lineRule="auto"/>
        <w:ind w:left="709" w:right="1751" w:hanging="709"/>
        <w:rPr>
          <w:color w:val="000000"/>
          <w:sz w:val="20"/>
          <w:szCs w:val="20"/>
        </w:rPr>
      </w:pPr>
      <w:r w:rsidDel="00000000" w:rsidR="00000000" w:rsidRPr="00000000">
        <w:rPr>
          <w:color w:val="000000"/>
          <w:rtl w:val="0"/>
        </w:rPr>
        <w:t xml:space="preserve">Zodra wij je compleet ingevulde en geaccordeerde urenbriefje hebben ontvangen </w:t>
      </w:r>
      <w:r w:rsidDel="00000000" w:rsidR="00000000" w:rsidRPr="00000000">
        <w:rPr>
          <w:b w:val="1"/>
          <w:color w:val="000000"/>
          <w:rtl w:val="0"/>
        </w:rPr>
        <w:t xml:space="preserve">sturen we meestal in 2-3 dagen de factuur </w:t>
      </w:r>
      <w:r w:rsidDel="00000000" w:rsidR="00000000" w:rsidRPr="00000000">
        <w:rPr>
          <w:color w:val="000000"/>
          <w:rtl w:val="0"/>
        </w:rPr>
        <w:t xml:space="preserve">namens jou naar de zorginstelling op, en krijgt je hier een kopie (cc:) van.</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701"/>
          <w:tab w:val="left" w:pos="1985"/>
        </w:tabs>
        <w:spacing w:before="10" w:lineRule="auto"/>
        <w:ind w:left="709" w:hanging="709"/>
        <w:rPr>
          <w:color w:val="000000"/>
          <w:sz w:val="31"/>
          <w:szCs w:val="31"/>
        </w:rPr>
      </w:pPr>
      <w:r w:rsidDel="00000000" w:rsidR="00000000" w:rsidRPr="00000000">
        <w:rPr>
          <w:rtl w:val="0"/>
        </w:rPr>
      </w:r>
    </w:p>
    <w:p w:rsidR="00000000" w:rsidDel="00000000" w:rsidP="00000000" w:rsidRDefault="00000000" w:rsidRPr="00000000" w14:paraId="000000E3">
      <w:pPr>
        <w:numPr>
          <w:ilvl w:val="0"/>
          <w:numId w:val="1"/>
        </w:numPr>
        <w:pBdr>
          <w:top w:space="0" w:sz="0" w:val="nil"/>
          <w:left w:space="0" w:sz="0" w:val="nil"/>
          <w:bottom w:space="0" w:sz="0" w:val="nil"/>
          <w:right w:space="0" w:sz="0" w:val="nil"/>
          <w:between w:space="0" w:sz="0" w:val="nil"/>
        </w:pBdr>
        <w:tabs>
          <w:tab w:val="left" w:pos="1701"/>
          <w:tab w:val="left" w:pos="1985"/>
        </w:tabs>
        <w:ind w:left="709" w:right="979" w:hanging="709"/>
        <w:rPr>
          <w:color w:val="000000"/>
          <w:sz w:val="20"/>
          <w:szCs w:val="20"/>
        </w:rPr>
      </w:pPr>
      <w:r w:rsidDel="00000000" w:rsidR="00000000" w:rsidRPr="00000000">
        <w:rPr>
          <w:color w:val="000000"/>
          <w:rtl w:val="0"/>
        </w:rPr>
        <w:t xml:space="preserve">Als je gebruik maakt van voorfinanciering op basis van facturering sturen we de factuur alleen naar jou en niet naar de zorginstelling, je moet je factuur dan </w:t>
      </w:r>
      <w:r w:rsidDel="00000000" w:rsidR="00000000" w:rsidRPr="00000000">
        <w:rPr>
          <w:b w:val="1"/>
          <w:color w:val="000000"/>
          <w:rtl w:val="0"/>
        </w:rPr>
        <w:t xml:space="preserve">zelf naar freelancefactoring.com of </w:t>
      </w:r>
      <w:hyperlink r:id="rId15">
        <w:r w:rsidDel="00000000" w:rsidR="00000000" w:rsidRPr="00000000">
          <w:rPr>
            <w:b w:val="1"/>
            <w:color w:val="000000"/>
            <w:rtl w:val="0"/>
          </w:rPr>
          <w:t xml:space="preserve">www.payfix.nl </w:t>
        </w:r>
      </w:hyperlink>
      <w:r w:rsidDel="00000000" w:rsidR="00000000" w:rsidRPr="00000000">
        <w:rPr>
          <w:b w:val="1"/>
          <w:color w:val="000000"/>
          <w:rtl w:val="0"/>
        </w:rPr>
        <w:t xml:space="preserve">sturen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1701"/>
          <w:tab w:val="left" w:pos="1985"/>
        </w:tabs>
        <w:spacing w:before="2" w:lineRule="auto"/>
        <w:ind w:left="709" w:hanging="709"/>
        <w:rPr>
          <w:color w:val="000000"/>
          <w:sz w:val="31"/>
          <w:szCs w:val="31"/>
        </w:rPr>
      </w:pPr>
      <w:r w:rsidDel="00000000" w:rsidR="00000000" w:rsidRPr="00000000">
        <w:rPr>
          <w:rtl w:val="0"/>
        </w:rPr>
      </w:r>
    </w:p>
    <w:p w:rsidR="00000000" w:rsidDel="00000000" w:rsidP="00000000" w:rsidRDefault="00000000" w:rsidRPr="00000000" w14:paraId="000000E5">
      <w:pPr>
        <w:numPr>
          <w:ilvl w:val="0"/>
          <w:numId w:val="1"/>
        </w:numPr>
        <w:pBdr>
          <w:top w:space="0" w:sz="0" w:val="nil"/>
          <w:left w:space="0" w:sz="0" w:val="nil"/>
          <w:bottom w:space="0" w:sz="0" w:val="nil"/>
          <w:right w:space="0" w:sz="0" w:val="nil"/>
          <w:between w:space="0" w:sz="0" w:val="nil"/>
        </w:pBdr>
        <w:tabs>
          <w:tab w:val="left" w:pos="1701"/>
          <w:tab w:val="left" w:pos="1985"/>
        </w:tabs>
        <w:spacing w:before="1" w:lineRule="auto"/>
        <w:ind w:left="709" w:right="942" w:hanging="709"/>
        <w:jc w:val="both"/>
        <w:rPr>
          <w:color w:val="000000"/>
        </w:rPr>
      </w:pPr>
      <w:r w:rsidDel="00000000" w:rsidR="00000000" w:rsidRPr="00000000">
        <w:rPr>
          <w:color w:val="000000"/>
          <w:rtl w:val="0"/>
        </w:rPr>
        <w:t xml:space="preserve">De meeste zorginstellingen betalen binnen 30 dagen (bij voorfinanciering binnen een paar dagen). Als er na 30 dagen niet niet betaald is, laat het</w:t>
      </w:r>
      <w:r w:rsidDel="00000000" w:rsidR="00000000" w:rsidRPr="00000000">
        <w:rPr>
          <w:color w:val="0000ff"/>
          <w:rtl w:val="0"/>
        </w:rPr>
        <w:t xml:space="preserve"> </w:t>
      </w:r>
      <w:hyperlink r:id="rId16">
        <w:r w:rsidDel="00000000" w:rsidR="00000000" w:rsidRPr="00000000">
          <w:rPr>
            <w:color w:val="0000ff"/>
            <w:u w:val="single"/>
            <w:rtl w:val="0"/>
          </w:rPr>
          <w:t xml:space="preserve">facturatie@nexuszorg.nl</w:t>
        </w:r>
      </w:hyperlink>
      <w:r w:rsidDel="00000000" w:rsidR="00000000" w:rsidRPr="00000000">
        <w:rPr>
          <w:color w:val="000000"/>
          <w:rtl w:val="0"/>
        </w:rPr>
        <w:t xml:space="preserve"> weten, en we sturen een herinneringsfactuur aan de zorginstelling.</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701"/>
          <w:tab w:val="left" w:pos="1985"/>
        </w:tabs>
        <w:spacing w:before="2" w:lineRule="auto"/>
        <w:ind w:left="709" w:hanging="709"/>
        <w:rPr>
          <w:color w:val="000000"/>
          <w:sz w:val="31"/>
          <w:szCs w:val="31"/>
        </w:rPr>
      </w:pPr>
      <w:r w:rsidDel="00000000" w:rsidR="00000000" w:rsidRPr="00000000">
        <w:rPr>
          <w:rtl w:val="0"/>
        </w:rPr>
      </w:r>
    </w:p>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tabs>
          <w:tab w:val="left" w:pos="1701"/>
          <w:tab w:val="left" w:pos="1985"/>
        </w:tabs>
        <w:ind w:left="709" w:right="1164" w:hanging="709"/>
        <w:rPr>
          <w:color w:val="000000"/>
          <w:sz w:val="20"/>
          <w:szCs w:val="20"/>
        </w:rPr>
      </w:pPr>
      <w:r w:rsidDel="00000000" w:rsidR="00000000" w:rsidRPr="00000000">
        <w:rPr>
          <w:color w:val="000000"/>
          <w:rtl w:val="0"/>
        </w:rPr>
        <w:t xml:space="preserve">Een keer per maand krijg je van NexusZorg een factuur voor administratieve dienstverlening, die we na schriftelijke toestemming via een automatische incasso innen, dan wel deze factuur zelf dient te betalen met een betalingstermijn van 30 dagen.</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701"/>
          <w:tab w:val="left" w:pos="1985"/>
        </w:tabs>
        <w:ind w:left="709" w:hanging="709"/>
        <w:rPr>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701"/>
          <w:tab w:val="left" w:pos="1985"/>
        </w:tabs>
        <w:spacing w:before="176" w:lineRule="auto"/>
        <w:ind w:left="709" w:hanging="709"/>
        <w:rPr>
          <w:color w:val="000000"/>
        </w:rPr>
      </w:pPr>
      <w:r w:rsidDel="00000000" w:rsidR="00000000" w:rsidRPr="00000000">
        <w:rPr>
          <w:color w:val="000000"/>
          <w:rtl w:val="0"/>
        </w:rPr>
        <w:t xml:space="preserve">Zijn hier vragen over, of heb je tips, dan kun je deze altijd mailen naar</w:t>
      </w:r>
    </w:p>
    <w:p w:rsidR="00000000" w:rsidDel="00000000" w:rsidP="00000000" w:rsidRDefault="00000000" w:rsidRPr="00000000" w14:paraId="000000EA">
      <w:pPr>
        <w:tabs>
          <w:tab w:val="left" w:pos="1701"/>
          <w:tab w:val="left" w:pos="1985"/>
        </w:tabs>
        <w:spacing w:before="1" w:lineRule="auto"/>
        <w:ind w:left="709" w:hanging="709"/>
        <w:rPr>
          <w:sz w:val="24"/>
          <w:szCs w:val="24"/>
        </w:rPr>
      </w:pPr>
      <w:hyperlink r:id="rId17">
        <w:r w:rsidDel="00000000" w:rsidR="00000000" w:rsidRPr="00000000">
          <w:rPr>
            <w:color w:val="0000ff"/>
            <w:sz w:val="24"/>
            <w:szCs w:val="24"/>
            <w:u w:val="single"/>
            <w:rtl w:val="0"/>
          </w:rPr>
          <w:t xml:space="preserve">facturatie@nexuszorg.nl</w:t>
        </w:r>
      </w:hyperlink>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sectPr>
      <w:type w:val="nextPage"/>
      <w:pgSz w:h="16840" w:w="11910"/>
      <w:pgMar w:bottom="1417" w:top="1417" w:left="1417" w:right="1417"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20" w:hanging="361"/>
      </w:pPr>
      <w:rPr/>
    </w:lvl>
    <w:lvl w:ilvl="1">
      <w:start w:val="1"/>
      <w:numFmt w:val="bullet"/>
      <w:lvlText w:val="-"/>
      <w:lvlJc w:val="left"/>
      <w:pPr>
        <w:ind w:left="1820" w:hanging="141"/>
      </w:pPr>
      <w:rPr>
        <w:rFonts w:ascii="Arial" w:cs="Arial" w:eastAsia="Arial" w:hAnsi="Arial"/>
        <w:sz w:val="22"/>
        <w:szCs w:val="22"/>
      </w:rPr>
    </w:lvl>
    <w:lvl w:ilvl="2">
      <w:start w:val="1"/>
      <w:numFmt w:val="bullet"/>
      <w:lvlText w:val="•"/>
      <w:lvlJc w:val="left"/>
      <w:pPr>
        <w:ind w:left="3664" w:hanging="141.00000000000045"/>
      </w:pPr>
      <w:rPr/>
    </w:lvl>
    <w:lvl w:ilvl="3">
      <w:start w:val="1"/>
      <w:numFmt w:val="bullet"/>
      <w:lvlText w:val="•"/>
      <w:lvlJc w:val="left"/>
      <w:pPr>
        <w:ind w:left="4587" w:hanging="141"/>
      </w:pPr>
      <w:rPr/>
    </w:lvl>
    <w:lvl w:ilvl="4">
      <w:start w:val="1"/>
      <w:numFmt w:val="bullet"/>
      <w:lvlText w:val="•"/>
      <w:lvlJc w:val="left"/>
      <w:pPr>
        <w:ind w:left="5509" w:hanging="141"/>
      </w:pPr>
      <w:rPr/>
    </w:lvl>
    <w:lvl w:ilvl="5">
      <w:start w:val="1"/>
      <w:numFmt w:val="bullet"/>
      <w:lvlText w:val="•"/>
      <w:lvlJc w:val="left"/>
      <w:pPr>
        <w:ind w:left="6432" w:hanging="141"/>
      </w:pPr>
      <w:rPr/>
    </w:lvl>
    <w:lvl w:ilvl="6">
      <w:start w:val="1"/>
      <w:numFmt w:val="bullet"/>
      <w:lvlText w:val="•"/>
      <w:lvlJc w:val="left"/>
      <w:pPr>
        <w:ind w:left="7354" w:hanging="141"/>
      </w:pPr>
      <w:rPr/>
    </w:lvl>
    <w:lvl w:ilvl="7">
      <w:start w:val="1"/>
      <w:numFmt w:val="bullet"/>
      <w:lvlText w:val="•"/>
      <w:lvlJc w:val="left"/>
      <w:pPr>
        <w:ind w:left="8277" w:hanging="141"/>
      </w:pPr>
      <w:rPr/>
    </w:lvl>
    <w:lvl w:ilvl="8">
      <w:start w:val="1"/>
      <w:numFmt w:val="bullet"/>
      <w:lvlText w:val="•"/>
      <w:lvlJc w:val="left"/>
      <w:pPr>
        <w:ind w:left="9199" w:hanging="14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ind w:left="110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yperlink" Target="http://bit.ly/nexuszorg-urenbriefje"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www.payfix.nl/" TargetMode="External"/><Relationship Id="rId14" Type="http://schemas.openxmlformats.org/officeDocument/2006/relationships/hyperlink" Target="mailto:facturatie@nexuszorg.nl" TargetMode="External"/><Relationship Id="rId17" Type="http://schemas.openxmlformats.org/officeDocument/2006/relationships/hyperlink" Target="mailto:facturatie@nexuszorg.nl" TargetMode="External"/><Relationship Id="rId16" Type="http://schemas.openxmlformats.org/officeDocument/2006/relationships/hyperlink" Target="mailto:facturatie@nexuszorg.nl"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mailto:facturatie@nexuszorg.nl" TargetMode="External"/><Relationship Id="rId8" Type="http://schemas.openxmlformats.org/officeDocument/2006/relationships/hyperlink" Target="mailto:facturatie@nexuszor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